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commentsExtensible.xml" ContentType="application/vnd.openxmlformats-officedocument.wordprocessingml.commentsExtensi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Protokoll der 77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r/>
      <w:r/>
    </w:p>
    <w:p>
      <w:pPr>
        <w:rPr>
          <w:highlight w:val="none"/>
        </w:rPr>
      </w:pPr>
      <w:r>
        <w:rPr>
          <w:b/>
        </w:rPr>
        <w:t xml:space="preserve">Wann:</w:t>
      </w:r>
      <w:r>
        <w:t xml:space="preserve"> Mittwoch, den 12. Juli 2023</w:t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ind w:left="283" w:hanging="283"/>
        <w:rPr>
          <w:rFonts w:ascii="Calibri" w:hAnsi="Calibri" w:eastAsia="Calibri" w:cs="Calibri"/>
        </w:rPr>
      </w:pPr>
      <w:r>
        <w:rPr>
          <w:b/>
        </w:rPr>
        <w:t xml:space="preserve">Wo: Online-Meeting</w:t>
      </w:r>
      <w:r/>
    </w:p>
    <w:p>
      <w:r/>
      <w:r/>
    </w:p>
    <w:p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Kerstin Bauer, Petra Helmchen</w:t>
      </w:r>
      <w:r>
        <w:rPr>
          <w:color w:val="000000"/>
        </w:rPr>
        <w:t xml:space="preserve">, Silke Janßen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Kirstin Kemner-Heek (VZG), Uschi Klute (VZG), Helga Kreter, Renate Müller, Petra Ruppert, Jarmo Schrader, Dörthe Schu</w:t>
      </w:r>
      <w:r>
        <w:rPr>
          <w:color w:val="000000"/>
        </w:rPr>
        <w:t xml:space="preserve">lz, Rüdiger Stratmann, Susanne Schuster (BSZ)</w:t>
      </w:r>
      <w:r/>
    </w:p>
    <w:p>
      <w:r/>
      <w:r/>
    </w:p>
    <w:p>
      <w:pPr>
        <w:rPr>
          <w:highlight w:val="none"/>
        </w:rPr>
      </w:pPr>
      <w:r>
        <w:t xml:space="preserve">Entschuldigt: </w:t>
      </w:r>
      <w:r>
        <w:rPr>
          <w:color w:val="000000"/>
        </w:rPr>
        <w:t xml:space="preserve">Claudius Herkt-Januschek</w:t>
      </w:r>
      <w:r>
        <w:t xml:space="preserve">, </w:t>
      </w:r>
      <w:r>
        <w:rPr>
          <w:color w:val="000000"/>
        </w:rPr>
        <w:t xml:space="preserve">Peter Sbrzesny, </w:t>
      </w:r>
      <w:r>
        <w:rPr>
          <w:color w:val="000000"/>
        </w:rPr>
        <w:t xml:space="preserve">Noemi Betancort-Cabrera</w:t>
      </w:r>
      <w:r>
        <w:rPr>
          <w:color w:val="000000"/>
        </w:rPr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rPr>
          <w:b/>
          <w:highlight w:val="none"/>
        </w:rPr>
      </w:pPr>
      <w:r>
        <w:rPr>
          <w:b/>
        </w:rPr>
        <w:t xml:space="preserve">Protokoll: </w:t>
      </w:r>
      <w:r>
        <w:rPr>
          <w:b w:val="0"/>
          <w:bCs w:val="0"/>
        </w:rPr>
        <w:t xml:space="preserve">kooperativ während des Meetings</w:t>
      </w:r>
      <w:r/>
    </w:p>
    <w:p>
      <w:pPr>
        <w:rPr>
          <w:b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rPr>
          <w:b/>
        </w:rPr>
      </w:pPr>
      <w:r>
        <w:rPr>
          <w:b/>
        </w:rPr>
        <w:t xml:space="preserve">Management Summary: </w:t>
      </w:r>
      <w:r>
        <w:rPr>
          <w:b w:val="0"/>
          <w:bCs w:val="0"/>
        </w:rPr>
        <w:t xml:space="preserve">entfällt</w:t>
      </w:r>
      <w:r/>
    </w:p>
    <w:p>
      <w:r/>
      <w:r/>
    </w:p>
    <w:p>
      <w:r/>
      <w:r/>
    </w:p>
    <w:p>
      <w:pPr>
        <w:spacing w:line="85" w:lineRule="atLeast"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r/>
      <w:r/>
    </w:p>
    <w:p>
      <w:pPr>
        <w:ind w:left="0" w:firstLine="0"/>
        <w:rPr>
          <w:highlight w:val="none"/>
        </w:rPr>
      </w:pPr>
      <w:r>
        <w:t xml:space="preserve">Der BMS-Workshop 2023 fällt auf Grund fehlender aktueller Themen aus, 2024 entfällt ebenfalls, der nächste BMS-Workshop wird zweitägig für 2025 geplant</w:t>
      </w:r>
      <w:commentRangeStart w:id="0"/>
      <w:r>
        <w:t xml:space="preserve">.</w:t>
      </w:r>
      <w:commentRangeEnd w:id="0"/>
      <w:r>
        <w:commentReference w:id="0"/>
      </w:r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r/>
      <w:bookmarkStart w:id="0" w:name="_GoBack"/>
      <w:r/>
      <w:bookmarkEnd w:id="0"/>
      <w:r/>
      <w:r/>
    </w:p>
    <w:p>
      <w:pPr>
        <w:spacing w:line="85" w:lineRule="atLeast"/>
        <w:rPr>
          <w:b/>
          <w:bCs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</w:r>
      <w:r>
        <w:rPr>
          <w:color w:val="000000"/>
          <w:sz w:val="28"/>
          <w:szCs w:val="28"/>
        </w:rPr>
        <w:t xml:space="preserve">Fragenkatalog </w:t>
      </w:r>
      <w:r>
        <w:rPr>
          <w:color w:val="000000"/>
          <w:sz w:val="28"/>
          <w:szCs w:val="28"/>
        </w:rPr>
        <w:t xml:space="preserve">Übergang von LBS4 zu FOLIO</w:t>
      </w:r>
      <w:r>
        <w:rPr>
          <w:color w:val="000000"/>
          <w:sz w:val="28"/>
          <w:szCs w:val="28"/>
        </w:rPr>
        <w:t xml:space="preserve">:</w:t>
      </w:r>
      <w:r>
        <w:rPr>
          <w:color w:val="000000"/>
          <w:sz w:val="28"/>
          <w:szCs w:val="28"/>
        </w:rPr>
        <w:t xml:space="preserve"> Diskussion </w:t>
        <w:tab/>
        <w:tab/>
        <w:tab/>
        <w:t xml:space="preserve">und Ergänzung</w:t>
      </w:r>
      <w:r>
        <w:rPr>
          <w:b/>
          <w:bCs/>
          <w:sz w:val="28"/>
          <w:szCs w:val="28"/>
          <w:highlight w:val="none"/>
        </w:rPr>
      </w:r>
      <w:r/>
    </w:p>
    <w:p>
      <w:pPr>
        <w:spacing w:line="85" w:lineRule="atLeast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  <w:r/>
    </w:p>
    <w:p>
      <w:pPr>
        <w:spacing w:line="85" w:lineRule="atLeast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  <w:r/>
    </w:p>
    <w:p>
      <w:pPr>
        <w:ind w:left="0" w:firstLine="0"/>
        <w:rPr>
          <w14:ligatures w14:val="none"/>
        </w:rPr>
      </w:pPr>
      <w:r>
        <w:t xml:space="preserve">Der vorliegende Fragenkatalog ist inhaltlich zu überarbeiten und dient als Vorarbeit für den Vortrag der VZG auf der GBV-Verbundkonferenz. Den Fragenkatalog nutzt die FAG-LG als internes Arbeitspapier, daher ist der Katalog nicht öffentlich verfügbar.</w:t>
      </w:r>
      <w:r>
        <w:t xml:space="preserve"> Fragen und Antworten finden sich zudem im Vortrag.</w:t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color w:val="000000"/>
          <w:sz w:val="20"/>
          <w:szCs w:val="20"/>
          <w:highlight w:val="none"/>
        </w:rPr>
      </w:pPr>
      <w:r>
        <w:rPr>
          <w:b w:val="0"/>
          <w:bCs w:val="0"/>
          <w:color w:val="000000"/>
          <w:sz w:val="20"/>
          <w:szCs w:val="20"/>
          <w:highlight w:val="none"/>
        </w:rPr>
      </w:r>
      <w:r>
        <w:rPr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</w:r>
      <w:r>
        <w:rPr>
          <w:color w:val="000000"/>
          <w:sz w:val="28"/>
        </w:rPr>
        <w:t xml:space="preserve">Vorbereitung der GBV-VK 2023</w:t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  <w:t xml:space="preserve">Der Bericht der FAG LG für den Zeitraum 22/23 ist für Dienstag, 29. 08. unter dem TOP Berichte vorgesehen. Jede FAG trägt kurz vor.</w:t>
      </w:r>
      <w:r>
        <w:rPr>
          <w:color w:val="000000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  <w:t xml:space="preserve">Der Vortrag der VZG für die FAG-LG ist für Mittwoch, den 30.08, 10:30 - 11:45 Uhr wie folgt geplant.</w:t>
      </w:r>
      <w:r>
        <w:rPr>
          <w:color w:val="000000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722"/>
        <w:numPr>
          <w:ilvl w:val="0"/>
          <w:numId w:val="8"/>
        </w:numPr>
        <w:rPr>
          <w:color w:val="000000"/>
          <w14:ligatures w14:val="none"/>
        </w:rPr>
      </w:pPr>
      <w:r>
        <w:rPr>
          <w:color w:val="000000"/>
        </w:rPr>
        <w:t xml:space="preserve">z.Zt. als Power-Point-Vortrag (ca. eine Stunde)</w:t>
      </w:r>
      <w:r>
        <w:rPr>
          <w:color w:val="000000"/>
        </w:rPr>
      </w:r>
      <w:r/>
    </w:p>
    <w:p>
      <w:pPr>
        <w:pStyle w:val="722"/>
        <w:numPr>
          <w:ilvl w:val="0"/>
          <w:numId w:val="8"/>
        </w:numPr>
        <w:rPr>
          <w:color w:val="000000"/>
          <w14:ligatures w14:val="none"/>
        </w:rPr>
      </w:pPr>
      <w:r>
        <w:rPr>
          <w:color w:val="000000"/>
        </w:rPr>
        <w:t xml:space="preserve">evtl. stellen </w:t>
      </w:r>
      <w:r>
        <w:rPr>
          <w:color w:val="000000"/>
        </w:rPr>
        <w:t xml:space="preserve">die FAG LG-Mitglieder vorbereitete </w:t>
      </w:r>
      <w:r>
        <w:rPr>
          <w:color w:val="000000"/>
        </w:rPr>
        <w:t xml:space="preserve">Fragen vor, die Diskussion ist dadurch aktiv zu unterstüzen (ca. 15 Minuten)</w:t>
      </w:r>
      <w:r>
        <w:rPr>
          <w:color w:val="000000"/>
        </w:rPr>
      </w:r>
      <w:r/>
    </w:p>
    <w:p>
      <w:pPr>
        <w:pStyle w:val="722"/>
        <w:numPr>
          <w:ilvl w:val="0"/>
          <w:numId w:val="8"/>
        </w:numPr>
        <w:rPr>
          <w:color w:val="000000"/>
          <w14:ligatures w14:val="none"/>
        </w:rPr>
      </w:pPr>
      <w:r>
        <w:rPr>
          <w:color w:val="000000"/>
        </w:rPr>
        <w:t xml:space="preserve">die Zwischenstände des Vortrags werden der FAG LG mitgeteilt</w:t>
      </w:r>
      <w:r>
        <w:rPr>
          <w:color w:val="000000"/>
        </w:rPr>
      </w:r>
      <w:r/>
    </w:p>
    <w:p>
      <w:pPr>
        <w:pStyle w:val="722"/>
        <w:numPr>
          <w:ilvl w:val="0"/>
          <w:numId w:val="8"/>
        </w:numPr>
        <w:rPr>
          <w:color w:val="000000"/>
          <w14:ligatures w14:val="none"/>
        </w:rPr>
      </w:pPr>
      <w:r>
        <w:rPr>
          <w:color w:val="000000"/>
        </w:rPr>
        <w:t xml:space="preserve">der Vortrag ist als gemeinsame Aufgabe der FAG-LG und der VZG zu begreifen</w:t>
      </w:r>
      <w:r>
        <w:rPr>
          <w:color w:val="000000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  <w:t xml:space="preserve">Fachbeiratssitzung 18.07.2023</w:t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  <w:t xml:space="preserve">Die Agenda der FB-Sitzung sieht den TOP Discoverysystem vor. Der Hintergrund: FOLIO </w:t>
      </w:r>
      <w:r>
        <w:rPr>
          <w:color w:val="000000"/>
        </w:rPr>
        <w:t xml:space="preserve">wird keinen OPAC mehr enthalten. Vorbereitend dazu diskutiert die FAG-LG die Thematik und verweist auf die entsprechenden AGs.</w:t>
      </w:r>
      <w:r>
        <w:rPr>
          <w:color w:val="000000"/>
        </w:rPr>
      </w:r>
      <w:r/>
    </w:p>
    <w:p>
      <w:pPr>
        <w:spacing w:line="85" w:lineRule="atLeast"/>
        <w:rPr>
          <w:sz w:val="20"/>
          <w:szCs w:val="20"/>
        </w:rPr>
      </w:pPr>
      <w:r>
        <w:rPr>
          <w:color w:val="000000"/>
          <w:sz w:val="20"/>
          <w:szCs w:val="20"/>
          <w:highlight w:val="none"/>
        </w:rPr>
      </w:r>
      <w:r>
        <w:rPr>
          <w:sz w:val="20"/>
          <w:szCs w:val="20"/>
        </w:rPr>
      </w:r>
      <w:r/>
    </w:p>
    <w:p>
      <w:pPr>
        <w:spacing w:line="85" w:lineRule="atLeast"/>
        <w:rPr>
          <w:color w:val="000000"/>
          <w:sz w:val="20"/>
          <w:szCs w:val="20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  <w:br/>
      </w:r>
      <w:r>
        <w:rPr>
          <w:color w:val="000000"/>
          <w:highlight w:val="none"/>
        </w:rPr>
      </w:r>
      <w:r/>
    </w:p>
    <w:p>
      <w:pPr>
        <w:rPr>
          <w:color w:val="000000"/>
          <w:highlight w:val="none"/>
        </w:rPr>
      </w:pPr>
      <w:r>
        <w:rPr>
          <w:color w:val="000000"/>
        </w:rPr>
        <w:t xml:space="preserve">BMS-VZG:</w:t>
      </w:r>
      <w:r>
        <w:rPr>
          <w:color w:val="000000"/>
          <w:sz w:val="20"/>
          <w:szCs w:val="20"/>
        </w:rPr>
        <w:t xml:space="preserve"> </w:t>
      </w:r>
      <w:hyperlink r:id="rId11" w:tooltip="https://nextcloud.gbv.de/nextcloud/index.php/apps/onlyoffice/s/fsmxFQg2a7Jyfew?fileId=2045307" w:history="1">
        <w:r>
          <w:rPr>
            <w:rStyle w:val="862"/>
            <w:sz w:val="22"/>
            <w:szCs w:val="22"/>
          </w:rPr>
          <w:t xml:space="preserve">siehe Bericht</w:t>
        </w:r>
        <w:r>
          <w:rPr>
            <w:rStyle w:val="862"/>
            <w:sz w:val="22"/>
            <w:szCs w:val="22"/>
          </w:rPr>
        </w:r>
      </w:hyperlink>
      <w:r>
        <w:rPr>
          <w:sz w:val="22"/>
          <w:szCs w:val="22"/>
        </w:rPr>
      </w:r>
      <w:r/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  <w:t xml:space="preserve">Während der BibCon in Hannover fand ein informelles Treffen ohne die Teilnahme des Sprechers bzw. Stellvetreters statt - der Bericht entfällt</w:t>
      </w:r>
      <w:r>
        <w:rPr>
          <w:color w:val="000000"/>
        </w:rPr>
        <w:t xml:space="preserve">.</w:t>
      </w:r>
      <w:r>
        <w:rPr>
          <w:color w:val="000000"/>
        </w:rPr>
      </w:r>
      <w:r/>
    </w:p>
    <w:p>
      <w:pPr>
        <w:ind w:left="0" w:firstLine="0"/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  <w:t xml:space="preserve">AG FOLIO: </w:t>
      </w:r>
      <w:r>
        <w:rPr>
          <w:color w:val="000000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pStyle w:val="722"/>
        <w:numPr>
          <w:ilvl w:val="0"/>
          <w:numId w:val="9"/>
        </w:numPr>
        <w:rPr>
          <w:color w:val="000000"/>
          <w14:ligatures w14:val="none"/>
        </w:rPr>
      </w:pPr>
      <w:r>
        <w:rPr>
          <w:color w:val="000000"/>
        </w:rPr>
        <w:t xml:space="preserve">AG unterstützt Wunsch der BMS-VZG zu den weiteren Einführungen ERM bzw. Erwerbung</w:t>
      </w:r>
      <w:r>
        <w:rPr>
          <w:color w:val="000000"/>
        </w:rPr>
      </w:r>
      <w:r/>
    </w:p>
    <w:p>
      <w:pPr>
        <w:pStyle w:val="722"/>
        <w:numPr>
          <w:ilvl w:val="0"/>
          <w:numId w:val="9"/>
        </w:numPr>
        <w:rPr>
          <w:color w:val="000000"/>
          <w14:ligatures w14:val="none"/>
        </w:rPr>
      </w:pPr>
      <w:r>
        <w:rPr>
          <w:color w:val="000000"/>
        </w:rPr>
        <w:t xml:space="preserve">entwickelt User Stories / Anforderungen etc. für ERM; sammelt derzeit genutzte LBS-Schnittstellen (vorrangig von der UB Hamburg)</w:t>
      </w:r>
      <w:r>
        <w:rPr>
          <w:color w:val="000000"/>
        </w:rPr>
      </w:r>
      <w:r/>
    </w:p>
    <w:p>
      <w:pPr>
        <w:ind w:left="709" w:firstLine="0"/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rPr>
          <w:color w:val="000000"/>
          <w:highlight w:val="none"/>
          <w14:ligatures w14:val="none"/>
        </w:rPr>
      </w:pPr>
      <w:r>
        <w:rPr>
          <w:color w:val="000000"/>
        </w:rPr>
        <w:t xml:space="preserve">BSZ:</w:t>
      </w:r>
      <w:r>
        <w:rPr>
          <w:color w:val="000000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/>
    </w:p>
    <w:p>
      <w:pPr>
        <w:pStyle w:val="722"/>
        <w:numPr>
          <w:ilvl w:val="0"/>
          <w:numId w:val="9"/>
        </w:numPr>
        <w:rPr>
          <w:color w:val="000000"/>
          <w14:ligatures w14:val="none"/>
        </w:rPr>
      </w:pPr>
      <w:r>
        <w:rPr>
          <w:color w:val="000000"/>
        </w:rPr>
        <w:t xml:space="preserve">Die Ausschreibung für die Entwicklung der Anbindung des Zentralen Fernleihservers (ZFL) an FOLIO ist kurz vor der Veröffentlichung. Die</w:t>
      </w:r>
      <w:r>
        <w:rPr>
          <w:color w:val="000000"/>
        </w:rPr>
        <w:t xml:space="preserve"> Kosten für die Entwicklung werden zusammen von BVB und BSZ getragen. </w:t>
      </w:r>
      <w:r>
        <w:rPr>
          <w:color w:val="000000"/>
        </w:rPr>
      </w:r>
      <w:r/>
    </w:p>
    <w:p>
      <w:pPr>
        <w:pStyle w:val="722"/>
        <w:numPr>
          <w:ilvl w:val="0"/>
          <w:numId w:val="9"/>
        </w:numPr>
        <w:rPr>
          <w:color w:val="000000"/>
          <w14:ligatures w14:val="none"/>
        </w:rPr>
      </w:pPr>
      <w:r>
        <w:rPr>
          <w:color w:val="000000"/>
        </w:rPr>
        <w:t xml:space="preserve">Im BSZ konnte </w:t>
      </w:r>
      <w:r>
        <w:rPr>
          <w:color w:val="000000"/>
        </w:rPr>
        <w:t xml:space="preserve">eine weitere bibliothekarische Fachkraft (mit 15 Std./Woche) für das Projekt bwFOLIO gewinnen. Der bisherige Projektleiter hat in die Abteilungsleitung Bibliothekssysteme gewechselt. Die Projektleitung kann voraussichtlich zum 1.10. wieder besetzt werden. </w:t>
      </w:r>
      <w:r>
        <w:rPr>
          <w:color w:val="000000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sz w:val="20"/>
          <w:szCs w:val="20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sz w:val="28"/>
        </w:rPr>
        <w:t xml:space="preserve">TOP 6: </w:t>
      </w:r>
      <w:r>
        <w:rPr>
          <w:color w:val="000000"/>
          <w:sz w:val="28"/>
        </w:rPr>
        <w:tab/>
        <w:t xml:space="preserve">Verschiedenes</w:t>
      </w:r>
      <w:r>
        <w:rPr>
          <w:color w:val="000000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ab/>
        <w:tab/>
      </w:r>
      <w:r>
        <w:rPr>
          <w:color w:val="000000"/>
          <w:sz w:val="28"/>
          <w:highlight w:val="none"/>
        </w:rPr>
      </w:r>
      <w:r/>
    </w:p>
    <w:p>
      <w:pPr>
        <w:rPr>
          <w:color w:val="000000"/>
          <w14:ligatures w14:val="none"/>
        </w:rPr>
      </w:pPr>
      <w:r>
        <w:rPr>
          <w:color w:val="000000"/>
        </w:rPr>
        <w:t xml:space="preserve">nächster Termin: 28. September in Hannover  (39. KW, Präsenz)</w:t>
      </w:r>
      <w:r>
        <w:rPr>
          <w:color w:val="000000"/>
        </w:rPr>
      </w:r>
      <w:r/>
    </w:p>
    <w:p>
      <w:pPr>
        <w:spacing w:line="85" w:lineRule="atLeast"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r/>
      <w:r/>
    </w:p>
    <w:sectPr>
      <w:headerReference w:type="default" r:id="rId10"/>
      <w:footnotePr/>
      <w:end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Helmchen (Gast)" w:date="2023-08-21T10:47:03Z" w:initials="H(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Wird der Workshop 2025 in Göttingen stattfinden und von der VZG organisiert? Muss "2024 entfällt ebenfalls" im Protokoll stehen?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7F178D5" w16cex:dateUtc="2023-08-21T08:47:0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7F178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placeholder>
        <w:docPart w:val="DefaultPlaceholder_TEXT"/>
      </w:placeholder>
      <w:docPartObj>
        <w:docPartGallery w:val="Watermarks"/>
        <w:docPartUnique w:val="true"/>
      </w:docPartObj>
      <w:rPr/>
    </w:sdtPr>
    <w:sdtContent>
      <w:p>
        <w:r/>
        <w:r/>
      </w:p>
    </w:sdtContent>
  </w:sdt>
  <w:p>
    <w:pPr>
      <w:pStyle w:val="7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lmchen (Gast)">
    <w15:presenceInfo w15:providerId="Teamlab" w15:userId="uid-16583244177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endnote text"/>
    <w:basedOn w:val="700"/>
    <w:link w:val="681"/>
    <w:uiPriority w:val="99"/>
    <w:semiHidden/>
    <w:unhideWhenUsed/>
    <w:pPr>
      <w:spacing w:after="0" w:line="240" w:lineRule="auto"/>
    </w:pPr>
    <w:rPr>
      <w:sz w:val="20"/>
    </w:rPr>
  </w:style>
  <w:style w:type="character" w:styleId="681">
    <w:name w:val="Endnote Text Char"/>
    <w:link w:val="680"/>
    <w:uiPriority w:val="99"/>
    <w:rPr>
      <w:sz w:val="20"/>
    </w:rPr>
  </w:style>
  <w:style w:type="character" w:styleId="682">
    <w:name w:val="endnote reference"/>
    <w:basedOn w:val="710"/>
    <w:uiPriority w:val="99"/>
    <w:semiHidden/>
    <w:unhideWhenUsed/>
    <w:rPr>
      <w:vertAlign w:val="superscript"/>
    </w:rPr>
  </w:style>
  <w:style w:type="paragraph" w:styleId="683">
    <w:name w:val="table of figures"/>
    <w:basedOn w:val="700"/>
    <w:next w:val="700"/>
    <w:uiPriority w:val="99"/>
    <w:unhideWhenUsed/>
    <w:pPr>
      <w:spacing w:after="0" w:afterAutospacing="0"/>
    </w:pPr>
  </w:style>
  <w:style w:type="character" w:styleId="684">
    <w:name w:val="Heading 1 Char"/>
    <w:basedOn w:val="710"/>
    <w:link w:val="701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10"/>
    <w:link w:val="702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10"/>
    <w:link w:val="703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10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10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10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10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10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10"/>
    <w:link w:val="709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10"/>
    <w:link w:val="877"/>
    <w:uiPriority w:val="10"/>
    <w:rPr>
      <w:sz w:val="48"/>
      <w:szCs w:val="48"/>
    </w:rPr>
  </w:style>
  <w:style w:type="character" w:styleId="694">
    <w:name w:val="Subtitle Char"/>
    <w:basedOn w:val="710"/>
    <w:link w:val="878"/>
    <w:uiPriority w:val="11"/>
    <w:rPr>
      <w:sz w:val="24"/>
      <w:szCs w:val="24"/>
    </w:rPr>
  </w:style>
  <w:style w:type="character" w:styleId="695">
    <w:name w:val="Quote Char"/>
    <w:link w:val="726"/>
    <w:uiPriority w:val="29"/>
    <w:rPr>
      <w:i/>
    </w:rPr>
  </w:style>
  <w:style w:type="character" w:styleId="696">
    <w:name w:val="Intense Quote Char"/>
    <w:link w:val="728"/>
    <w:uiPriority w:val="30"/>
    <w:rPr>
      <w:i/>
    </w:rPr>
  </w:style>
  <w:style w:type="character" w:styleId="697">
    <w:name w:val="Header Char"/>
    <w:basedOn w:val="710"/>
    <w:link w:val="730"/>
    <w:uiPriority w:val="99"/>
  </w:style>
  <w:style w:type="character" w:styleId="698">
    <w:name w:val="Caption Char"/>
    <w:basedOn w:val="734"/>
    <w:link w:val="732"/>
    <w:uiPriority w:val="99"/>
  </w:style>
  <w:style w:type="character" w:styleId="699">
    <w:name w:val="Footnote Text Char"/>
    <w:link w:val="863"/>
    <w:uiPriority w:val="99"/>
    <w:rPr>
      <w:sz w:val="18"/>
    </w:rPr>
  </w:style>
  <w:style w:type="paragraph" w:styleId="700" w:default="1">
    <w:name w:val="Normal"/>
  </w:style>
  <w:style w:type="paragraph" w:styleId="701">
    <w:name w:val="Heading 1"/>
    <w:basedOn w:val="700"/>
    <w:next w:val="700"/>
    <w:link w:val="713"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702">
    <w:name w:val="Heading 2"/>
    <w:basedOn w:val="700"/>
    <w:next w:val="700"/>
    <w:link w:val="714"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703">
    <w:name w:val="Heading 3"/>
    <w:basedOn w:val="700"/>
    <w:next w:val="700"/>
    <w:link w:val="715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704">
    <w:name w:val="Heading 4"/>
    <w:basedOn w:val="700"/>
    <w:next w:val="700"/>
    <w:link w:val="716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705">
    <w:name w:val="Heading 5"/>
    <w:basedOn w:val="700"/>
    <w:next w:val="700"/>
    <w:link w:val="717"/>
    <w:pPr>
      <w:keepLines/>
      <w:keepNext/>
      <w:spacing w:before="240" w:after="80"/>
      <w:outlineLvl w:val="4"/>
    </w:pPr>
    <w:rPr>
      <w:color w:val="666666"/>
    </w:rPr>
  </w:style>
  <w:style w:type="paragraph" w:styleId="706">
    <w:name w:val="Heading 6"/>
    <w:basedOn w:val="700"/>
    <w:next w:val="700"/>
    <w:link w:val="718"/>
    <w:pPr>
      <w:keepLines/>
      <w:keepNext/>
      <w:spacing w:before="240" w:after="80"/>
      <w:outlineLvl w:val="5"/>
    </w:pPr>
    <w:rPr>
      <w:i/>
      <w:color w:val="666666"/>
    </w:rPr>
  </w:style>
  <w:style w:type="paragraph" w:styleId="707">
    <w:name w:val="Heading 7"/>
    <w:basedOn w:val="700"/>
    <w:next w:val="700"/>
    <w:link w:val="719"/>
    <w:uiPriority w:val="9"/>
    <w:unhideWhenUsed/>
    <w:qFormat/>
    <w:pPr>
      <w:keepLines/>
      <w:keepNext/>
      <w:spacing w:before="320" w:after="200"/>
      <w:outlineLvl w:val="6"/>
    </w:pPr>
    <w:rPr>
      <w:b/>
      <w:bCs/>
      <w:i/>
      <w:iCs/>
    </w:rPr>
  </w:style>
  <w:style w:type="paragraph" w:styleId="708">
    <w:name w:val="Heading 8"/>
    <w:basedOn w:val="700"/>
    <w:next w:val="700"/>
    <w:link w:val="720"/>
    <w:uiPriority w:val="9"/>
    <w:unhideWhenUsed/>
    <w:qFormat/>
    <w:pPr>
      <w:keepLines/>
      <w:keepNext/>
      <w:spacing w:before="320" w:after="200"/>
      <w:outlineLvl w:val="7"/>
    </w:pPr>
    <w:rPr>
      <w:i/>
      <w:iCs/>
    </w:rPr>
  </w:style>
  <w:style w:type="paragraph" w:styleId="709">
    <w:name w:val="Heading 9"/>
    <w:basedOn w:val="700"/>
    <w:next w:val="700"/>
    <w:link w:val="721"/>
    <w:uiPriority w:val="9"/>
    <w:unhideWhenUsed/>
    <w:qFormat/>
    <w:pPr>
      <w:keepLines/>
      <w:keepNext/>
      <w:spacing w:before="320" w:after="200"/>
      <w:outlineLvl w:val="8"/>
    </w:pPr>
    <w:rPr>
      <w:i/>
      <w:iCs/>
      <w:sz w:val="21"/>
      <w:szCs w:val="21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Überschrift 1 Zchn"/>
    <w:link w:val="701"/>
    <w:uiPriority w:val="9"/>
    <w:rPr>
      <w:rFonts w:ascii="Arial" w:hAnsi="Arial" w:eastAsia="Arial" w:cs="Arial"/>
      <w:sz w:val="40"/>
      <w:szCs w:val="40"/>
    </w:rPr>
  </w:style>
  <w:style w:type="character" w:styleId="714" w:customStyle="1">
    <w:name w:val="Überschrift 2 Zchn"/>
    <w:link w:val="702"/>
    <w:uiPriority w:val="9"/>
    <w:rPr>
      <w:rFonts w:ascii="Arial" w:hAnsi="Arial" w:eastAsia="Arial" w:cs="Arial"/>
      <w:sz w:val="34"/>
    </w:rPr>
  </w:style>
  <w:style w:type="character" w:styleId="715" w:customStyle="1">
    <w:name w:val="Überschrift 3 Zchn"/>
    <w:link w:val="703"/>
    <w:uiPriority w:val="9"/>
    <w:rPr>
      <w:rFonts w:ascii="Arial" w:hAnsi="Arial" w:eastAsia="Arial" w:cs="Arial"/>
      <w:sz w:val="30"/>
      <w:szCs w:val="30"/>
    </w:rPr>
  </w:style>
  <w:style w:type="character" w:styleId="716" w:customStyle="1">
    <w:name w:val="Überschrift 4 Zchn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Überschrift 5 Zchn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18" w:customStyle="1">
    <w:name w:val="Überschrift 6 Zchn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19" w:customStyle="1">
    <w:name w:val="Überschrift 7 Zchn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Überschrift 8 Zchn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21" w:customStyle="1">
    <w:name w:val="Überschrift 9 Zchn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700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line="240" w:lineRule="auto"/>
    </w:pPr>
  </w:style>
  <w:style w:type="character" w:styleId="724" w:customStyle="1">
    <w:name w:val="Titel Zchn"/>
    <w:link w:val="877"/>
    <w:uiPriority w:val="10"/>
    <w:rPr>
      <w:sz w:val="48"/>
      <w:szCs w:val="48"/>
    </w:rPr>
  </w:style>
  <w:style w:type="character" w:styleId="725" w:customStyle="1">
    <w:name w:val="Untertitel Zchn"/>
    <w:link w:val="878"/>
    <w:uiPriority w:val="11"/>
    <w:rPr>
      <w:sz w:val="24"/>
      <w:szCs w:val="24"/>
    </w:rPr>
  </w:style>
  <w:style w:type="paragraph" w:styleId="726">
    <w:name w:val="Quote"/>
    <w:basedOn w:val="700"/>
    <w:next w:val="700"/>
    <w:link w:val="727"/>
    <w:uiPriority w:val="29"/>
    <w:qFormat/>
    <w:pPr>
      <w:ind w:left="720" w:right="720"/>
    </w:pPr>
    <w:rPr>
      <w:i/>
    </w:rPr>
  </w:style>
  <w:style w:type="character" w:styleId="727" w:customStyle="1">
    <w:name w:val="Zitat Zchn"/>
    <w:link w:val="726"/>
    <w:uiPriority w:val="29"/>
    <w:rPr>
      <w:i/>
    </w:rPr>
  </w:style>
  <w:style w:type="paragraph" w:styleId="728">
    <w:name w:val="Intense Quote"/>
    <w:basedOn w:val="700"/>
    <w:next w:val="700"/>
    <w:link w:val="7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 w:customStyle="1">
    <w:name w:val="Intensives Zitat Zchn"/>
    <w:link w:val="728"/>
    <w:uiPriority w:val="30"/>
    <w:rPr>
      <w:i/>
    </w:rPr>
  </w:style>
  <w:style w:type="paragraph" w:styleId="730">
    <w:name w:val="Header"/>
    <w:basedOn w:val="700"/>
    <w:link w:val="731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31" w:customStyle="1">
    <w:name w:val="Kopfzeile Zchn"/>
    <w:link w:val="730"/>
    <w:uiPriority w:val="99"/>
  </w:style>
  <w:style w:type="paragraph" w:styleId="732">
    <w:name w:val="Footer"/>
    <w:basedOn w:val="700"/>
    <w:link w:val="735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Footer Char"/>
    <w:uiPriority w:val="99"/>
  </w:style>
  <w:style w:type="paragraph" w:styleId="734">
    <w:name w:val="Caption"/>
    <w:basedOn w:val="700"/>
    <w:next w:val="70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5" w:customStyle="1">
    <w:name w:val="Fußzeile Zchn"/>
    <w:link w:val="732"/>
    <w:uiPriority w:val="99"/>
  </w:style>
  <w:style w:type="table" w:styleId="736">
    <w:name w:val="Table Grid"/>
    <w:basedOn w:val="711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7" w:customStyle="1">
    <w:name w:val="Table Grid Light"/>
    <w:basedOn w:val="711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>
    <w:name w:val="Plain Table 1"/>
    <w:basedOn w:val="711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711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11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>
    <w:name w:val="Grid Table 5 Dark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78">
    <w:name w:val="Grid Table 6 Colorful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>
    <w:name w:val="Grid Table 7 Colorful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11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1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>
    <w:name w:val="List Table 6 Colorful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>
    <w:name w:val="List Table 7 Colorful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11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2" w:customStyle="1">
    <w:name w:val="Lined - Accent 1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43" w:customStyle="1">
    <w:name w:val="Lined - Accent 2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44" w:customStyle="1">
    <w:name w:val="Lined - Accent 3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45" w:customStyle="1">
    <w:name w:val="Lined - Accent 4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46" w:customStyle="1">
    <w:name w:val="Lined - Accent 5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47" w:customStyle="1">
    <w:name w:val="Lined - Accent 6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48" w:customStyle="1">
    <w:name w:val="Bordered &amp; Lined - Accent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9" w:customStyle="1">
    <w:name w:val="Bordered &amp; Lined - Accent 1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50" w:customStyle="1">
    <w:name w:val="Bordered &amp; Lined - Accent 2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51" w:customStyle="1">
    <w:name w:val="Bordered &amp; Lined - Accent 3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52" w:customStyle="1">
    <w:name w:val="Bordered &amp; Lined - Accent 4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53" w:customStyle="1">
    <w:name w:val="Bordered &amp; Lined - Accent 5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54" w:customStyle="1">
    <w:name w:val="Bordered &amp; Lined - Accent 6"/>
    <w:basedOn w:val="71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55" w:customStyle="1">
    <w:name w:val="Bordered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11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70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 w:customStyle="1">
    <w:name w:val="Fußnotentext Zchn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toc 1"/>
    <w:basedOn w:val="700"/>
    <w:next w:val="700"/>
    <w:uiPriority w:val="39"/>
    <w:unhideWhenUsed/>
    <w:pPr>
      <w:spacing w:after="57"/>
    </w:pPr>
  </w:style>
  <w:style w:type="paragraph" w:styleId="867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68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69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70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71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2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3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4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75">
    <w:name w:val="TOC Heading"/>
    <w:uiPriority w:val="39"/>
    <w:unhideWhenUsed/>
  </w:style>
  <w:style w:type="table" w:styleId="876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77">
    <w:name w:val="Title"/>
    <w:basedOn w:val="700"/>
    <w:next w:val="700"/>
    <w:link w:val="724"/>
    <w:pPr>
      <w:keepLines/>
      <w:keepNext/>
      <w:spacing w:after="60"/>
    </w:pPr>
    <w:rPr>
      <w:sz w:val="52"/>
      <w:szCs w:val="52"/>
    </w:rPr>
  </w:style>
  <w:style w:type="paragraph" w:styleId="878">
    <w:name w:val="Subtitle"/>
    <w:basedOn w:val="700"/>
    <w:next w:val="700"/>
    <w:link w:val="725"/>
    <w:pPr>
      <w:keepLines/>
      <w:keepNext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yperlink" Target="https://nextcloud.gbv.de/nextcloud/index.php/apps/onlyoffice/s/fsmxFQg2a7Jyfew?fileId=2045307" TargetMode="External"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29" w:default="1">
    <w:name w:val="Normal"/>
    <w:qFormat/>
  </w:style>
  <w:style w:type="character" w:styleId="1330" w:default="1">
    <w:name w:val="Default Paragraph Font"/>
    <w:uiPriority w:val="1"/>
    <w:semiHidden/>
    <w:unhideWhenUsed/>
  </w:style>
  <w:style w:type="numbering" w:styleId="1331" w:default="1">
    <w:name w:val="No List"/>
    <w:uiPriority w:val="99"/>
    <w:semiHidden/>
    <w:unhideWhenUsed/>
  </w:style>
  <w:style w:type="paragraph" w:styleId="1332">
    <w:name w:val="Heading 1"/>
    <w:basedOn w:val="1329"/>
    <w:next w:val="1329"/>
    <w:link w:val="13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33">
    <w:name w:val="Heading 1 Char"/>
    <w:basedOn w:val="1330"/>
    <w:link w:val="1332"/>
    <w:uiPriority w:val="9"/>
    <w:rPr>
      <w:rFonts w:ascii="Arial" w:hAnsi="Arial" w:eastAsia="Arial" w:cs="Arial"/>
      <w:sz w:val="40"/>
      <w:szCs w:val="40"/>
    </w:rPr>
  </w:style>
  <w:style w:type="paragraph" w:styleId="1334">
    <w:name w:val="Heading 2"/>
    <w:basedOn w:val="1329"/>
    <w:next w:val="1329"/>
    <w:link w:val="13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335">
    <w:name w:val="Heading 2 Char"/>
    <w:basedOn w:val="1330"/>
    <w:link w:val="1334"/>
    <w:uiPriority w:val="9"/>
    <w:rPr>
      <w:rFonts w:ascii="Arial" w:hAnsi="Arial" w:eastAsia="Arial" w:cs="Arial"/>
      <w:sz w:val="34"/>
    </w:rPr>
  </w:style>
  <w:style w:type="paragraph" w:styleId="1336">
    <w:name w:val="Heading 3"/>
    <w:basedOn w:val="1329"/>
    <w:next w:val="1329"/>
    <w:link w:val="13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337">
    <w:name w:val="Heading 3 Char"/>
    <w:basedOn w:val="1330"/>
    <w:link w:val="1336"/>
    <w:uiPriority w:val="9"/>
    <w:rPr>
      <w:rFonts w:ascii="Arial" w:hAnsi="Arial" w:eastAsia="Arial" w:cs="Arial"/>
      <w:sz w:val="30"/>
      <w:szCs w:val="30"/>
    </w:rPr>
  </w:style>
  <w:style w:type="paragraph" w:styleId="1338">
    <w:name w:val="Heading 4"/>
    <w:basedOn w:val="1329"/>
    <w:next w:val="1329"/>
    <w:link w:val="13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339">
    <w:name w:val="Heading 4 Char"/>
    <w:basedOn w:val="1330"/>
    <w:link w:val="1338"/>
    <w:uiPriority w:val="9"/>
    <w:rPr>
      <w:rFonts w:ascii="Arial" w:hAnsi="Arial" w:eastAsia="Arial" w:cs="Arial"/>
      <w:b/>
      <w:bCs/>
      <w:sz w:val="26"/>
      <w:szCs w:val="26"/>
    </w:rPr>
  </w:style>
  <w:style w:type="paragraph" w:styleId="1340">
    <w:name w:val="Heading 5"/>
    <w:basedOn w:val="1329"/>
    <w:next w:val="1329"/>
    <w:link w:val="13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341">
    <w:name w:val="Heading 5 Char"/>
    <w:basedOn w:val="1330"/>
    <w:link w:val="1340"/>
    <w:uiPriority w:val="9"/>
    <w:rPr>
      <w:rFonts w:ascii="Arial" w:hAnsi="Arial" w:eastAsia="Arial" w:cs="Arial"/>
      <w:b/>
      <w:bCs/>
      <w:sz w:val="24"/>
      <w:szCs w:val="24"/>
    </w:rPr>
  </w:style>
  <w:style w:type="paragraph" w:styleId="1342">
    <w:name w:val="Heading 6"/>
    <w:basedOn w:val="1329"/>
    <w:next w:val="1329"/>
    <w:link w:val="13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343">
    <w:name w:val="Heading 6 Char"/>
    <w:basedOn w:val="1330"/>
    <w:link w:val="1342"/>
    <w:uiPriority w:val="9"/>
    <w:rPr>
      <w:rFonts w:ascii="Arial" w:hAnsi="Arial" w:eastAsia="Arial" w:cs="Arial"/>
      <w:b/>
      <w:bCs/>
      <w:sz w:val="22"/>
      <w:szCs w:val="22"/>
    </w:rPr>
  </w:style>
  <w:style w:type="paragraph" w:styleId="1344">
    <w:name w:val="Heading 7"/>
    <w:basedOn w:val="1329"/>
    <w:next w:val="1329"/>
    <w:link w:val="13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345">
    <w:name w:val="Heading 7 Char"/>
    <w:basedOn w:val="1330"/>
    <w:link w:val="13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346">
    <w:name w:val="Heading 8"/>
    <w:basedOn w:val="1329"/>
    <w:next w:val="1329"/>
    <w:link w:val="13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347">
    <w:name w:val="Heading 8 Char"/>
    <w:basedOn w:val="1330"/>
    <w:link w:val="1346"/>
    <w:uiPriority w:val="9"/>
    <w:rPr>
      <w:rFonts w:ascii="Arial" w:hAnsi="Arial" w:eastAsia="Arial" w:cs="Arial"/>
      <w:i/>
      <w:iCs/>
      <w:sz w:val="22"/>
      <w:szCs w:val="22"/>
    </w:rPr>
  </w:style>
  <w:style w:type="paragraph" w:styleId="1348">
    <w:name w:val="Heading 9"/>
    <w:basedOn w:val="1329"/>
    <w:next w:val="1329"/>
    <w:link w:val="13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49">
    <w:name w:val="Heading 9 Char"/>
    <w:basedOn w:val="1330"/>
    <w:link w:val="1348"/>
    <w:uiPriority w:val="9"/>
    <w:rPr>
      <w:rFonts w:ascii="Arial" w:hAnsi="Arial" w:eastAsia="Arial" w:cs="Arial"/>
      <w:i/>
      <w:iCs/>
      <w:sz w:val="21"/>
      <w:szCs w:val="21"/>
    </w:rPr>
  </w:style>
  <w:style w:type="paragraph" w:styleId="1350">
    <w:name w:val="List Paragraph"/>
    <w:basedOn w:val="1329"/>
    <w:uiPriority w:val="34"/>
    <w:qFormat/>
    <w:pPr>
      <w:contextualSpacing/>
      <w:ind w:left="720"/>
    </w:pPr>
  </w:style>
  <w:style w:type="table" w:styleId="13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352">
    <w:name w:val="No Spacing"/>
    <w:uiPriority w:val="1"/>
    <w:qFormat/>
    <w:pPr>
      <w:spacing w:before="0" w:after="0" w:line="240" w:lineRule="auto"/>
    </w:pPr>
  </w:style>
  <w:style w:type="paragraph" w:styleId="1353">
    <w:name w:val="Title"/>
    <w:basedOn w:val="1329"/>
    <w:next w:val="1329"/>
    <w:link w:val="13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54">
    <w:name w:val="Title Char"/>
    <w:basedOn w:val="1330"/>
    <w:link w:val="1353"/>
    <w:uiPriority w:val="10"/>
    <w:rPr>
      <w:sz w:val="48"/>
      <w:szCs w:val="48"/>
    </w:rPr>
  </w:style>
  <w:style w:type="paragraph" w:styleId="1355">
    <w:name w:val="Subtitle"/>
    <w:basedOn w:val="1329"/>
    <w:next w:val="1329"/>
    <w:link w:val="1356"/>
    <w:uiPriority w:val="11"/>
    <w:qFormat/>
    <w:pPr>
      <w:spacing w:before="200" w:after="200"/>
    </w:pPr>
    <w:rPr>
      <w:sz w:val="24"/>
      <w:szCs w:val="24"/>
    </w:rPr>
  </w:style>
  <w:style w:type="character" w:styleId="1356">
    <w:name w:val="Subtitle Char"/>
    <w:basedOn w:val="1330"/>
    <w:link w:val="1355"/>
    <w:uiPriority w:val="11"/>
    <w:rPr>
      <w:sz w:val="24"/>
      <w:szCs w:val="24"/>
    </w:rPr>
  </w:style>
  <w:style w:type="paragraph" w:styleId="1357">
    <w:name w:val="Quote"/>
    <w:basedOn w:val="1329"/>
    <w:next w:val="1329"/>
    <w:link w:val="1358"/>
    <w:uiPriority w:val="29"/>
    <w:qFormat/>
    <w:pPr>
      <w:ind w:left="720" w:right="720"/>
    </w:pPr>
    <w:rPr>
      <w:i/>
    </w:rPr>
  </w:style>
  <w:style w:type="character" w:styleId="1358">
    <w:name w:val="Quote Char"/>
    <w:link w:val="1357"/>
    <w:uiPriority w:val="29"/>
    <w:rPr>
      <w:i/>
    </w:rPr>
  </w:style>
  <w:style w:type="paragraph" w:styleId="1359">
    <w:name w:val="Intense Quote"/>
    <w:basedOn w:val="1329"/>
    <w:next w:val="1329"/>
    <w:link w:val="13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60">
    <w:name w:val="Intense Quote Char"/>
    <w:link w:val="1359"/>
    <w:uiPriority w:val="30"/>
    <w:rPr>
      <w:i/>
    </w:rPr>
  </w:style>
  <w:style w:type="paragraph" w:styleId="1361">
    <w:name w:val="Header"/>
    <w:basedOn w:val="1329"/>
    <w:link w:val="13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62">
    <w:name w:val="Header Char"/>
    <w:basedOn w:val="1330"/>
    <w:link w:val="1361"/>
    <w:uiPriority w:val="99"/>
  </w:style>
  <w:style w:type="paragraph" w:styleId="1363">
    <w:name w:val="Footer"/>
    <w:basedOn w:val="1329"/>
    <w:link w:val="13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64">
    <w:name w:val="Footer Char"/>
    <w:basedOn w:val="1330"/>
    <w:link w:val="1363"/>
    <w:uiPriority w:val="99"/>
  </w:style>
  <w:style w:type="paragraph" w:styleId="1365">
    <w:name w:val="Caption"/>
    <w:basedOn w:val="1329"/>
    <w:next w:val="13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66">
    <w:name w:val="Caption Char"/>
    <w:basedOn w:val="1365"/>
    <w:link w:val="1363"/>
    <w:uiPriority w:val="99"/>
  </w:style>
  <w:style w:type="table" w:styleId="1367">
    <w:name w:val="Table Grid"/>
    <w:basedOn w:val="13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68">
    <w:name w:val="Table Grid Light"/>
    <w:basedOn w:val="13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69">
    <w:name w:val="Plain Table 1"/>
    <w:basedOn w:val="13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70">
    <w:name w:val="Plain Table 2"/>
    <w:basedOn w:val="13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71">
    <w:name w:val="Plain Table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72">
    <w:name w:val="Plain Table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3">
    <w:name w:val="Plain Table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74">
    <w:name w:val="Grid Table 1 Light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5">
    <w:name w:val="Grid Table 1 Light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6">
    <w:name w:val="Grid Table 1 Light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7">
    <w:name w:val="Grid Table 1 Light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8">
    <w:name w:val="Grid Table 1 Light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9">
    <w:name w:val="Grid Table 1 Light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0">
    <w:name w:val="Grid Table 1 Light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1">
    <w:name w:val="Grid Table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2">
    <w:name w:val="Grid Table 2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3">
    <w:name w:val="Grid Table 2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4">
    <w:name w:val="Grid Table 2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5">
    <w:name w:val="Grid Table 2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6">
    <w:name w:val="Grid Table 2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7">
    <w:name w:val="Grid Table 2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8">
    <w:name w:val="Grid Table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9">
    <w:name w:val="Grid Table 3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0">
    <w:name w:val="Grid Table 3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1">
    <w:name w:val="Grid Table 3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2">
    <w:name w:val="Grid Table 3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3">
    <w:name w:val="Grid Table 3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4">
    <w:name w:val="Grid Table 3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5">
    <w:name w:val="Grid Table 4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96">
    <w:name w:val="Grid Table 4 - Accent 1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397">
    <w:name w:val="Grid Table 4 - Accent 2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398">
    <w:name w:val="Grid Table 4 - Accent 3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399">
    <w:name w:val="Grid Table 4 - Accent 4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400">
    <w:name w:val="Grid Table 4 - Accent 5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401">
    <w:name w:val="Grid Table 4 - Accent 6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402">
    <w:name w:val="Grid Table 5 Dark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403">
    <w:name w:val="Grid Table 5 Dark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404">
    <w:name w:val="Grid Table 5 Dark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405">
    <w:name w:val="Grid Table 5 Dark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406">
    <w:name w:val="Grid Table 5 Dark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407">
    <w:name w:val="Grid Table 5 Dark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408">
    <w:name w:val="Grid Table 5 Dark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409">
    <w:name w:val="Grid Table 6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410">
    <w:name w:val="Grid Table 6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411">
    <w:name w:val="Grid Table 6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412">
    <w:name w:val="Grid Table 6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413">
    <w:name w:val="Grid Table 6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414">
    <w:name w:val="Grid Table 6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15">
    <w:name w:val="Grid Table 6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16">
    <w:name w:val="Grid Table 7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7">
    <w:name w:val="Grid Table 7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8">
    <w:name w:val="Grid Table 7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9">
    <w:name w:val="Grid Table 7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0">
    <w:name w:val="Grid Table 7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1">
    <w:name w:val="Grid Table 7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2">
    <w:name w:val="Grid Table 7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3">
    <w:name w:val="List Table 1 Light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4">
    <w:name w:val="List Table 1 Light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5">
    <w:name w:val="List Table 1 Light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6">
    <w:name w:val="List Table 1 Light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7">
    <w:name w:val="List Table 1 Light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8">
    <w:name w:val="List Table 1 Light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9">
    <w:name w:val="List Table 1 Light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0">
    <w:name w:val="List Table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431">
    <w:name w:val="List Table 2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432">
    <w:name w:val="List Table 2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433">
    <w:name w:val="List Table 2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434">
    <w:name w:val="List Table 2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435">
    <w:name w:val="List Table 2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436">
    <w:name w:val="List Table 2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437">
    <w:name w:val="List Table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8">
    <w:name w:val="List Table 3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9">
    <w:name w:val="List Table 3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0">
    <w:name w:val="List Table 3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1">
    <w:name w:val="List Table 3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2">
    <w:name w:val="List Table 3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3">
    <w:name w:val="List Table 3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4">
    <w:name w:val="List Table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5">
    <w:name w:val="List Table 4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6">
    <w:name w:val="List Table 4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7">
    <w:name w:val="List Table 4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8">
    <w:name w:val="List Table 4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9">
    <w:name w:val="List Table 4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0">
    <w:name w:val="List Table 4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1">
    <w:name w:val="List Table 5 Dark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2">
    <w:name w:val="List Table 5 Dark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3">
    <w:name w:val="List Table 5 Dark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4">
    <w:name w:val="List Table 5 Dark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5">
    <w:name w:val="List Table 5 Dark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6">
    <w:name w:val="List Table 5 Dark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7">
    <w:name w:val="List Table 5 Dark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8">
    <w:name w:val="List Table 6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59">
    <w:name w:val="List Table 6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60">
    <w:name w:val="List Table 6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61">
    <w:name w:val="List Table 6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62">
    <w:name w:val="List Table 6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63">
    <w:name w:val="List Table 6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64">
    <w:name w:val="List Table 6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5">
    <w:name w:val="List Table 7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6">
    <w:name w:val="List Table 7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7">
    <w:name w:val="List Table 7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68">
    <w:name w:val="List Table 7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9">
    <w:name w:val="List Table 7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0">
    <w:name w:val="List Table 7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71">
    <w:name w:val="List Table 7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72">
    <w:name w:val="Lined - Accent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73">
    <w:name w:val="Lined - Accent 1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74">
    <w:name w:val="Lined - Accent 2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75">
    <w:name w:val="Lined - Accent 3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76">
    <w:name w:val="Lined - Accent 4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77">
    <w:name w:val="Lined - Accent 5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78">
    <w:name w:val="Lined - Accent 6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79">
    <w:name w:val="Bordered &amp; Lined - Accent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80">
    <w:name w:val="Bordered &amp; Lined - Accent 1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81">
    <w:name w:val="Bordered &amp; Lined - Accent 2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82">
    <w:name w:val="Bordered &amp; Lined - Accent 3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83">
    <w:name w:val="Bordered &amp; Lined - Accent 4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84">
    <w:name w:val="Bordered &amp; Lined - Accent 5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85">
    <w:name w:val="Bordered &amp; Lined - Accent 6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86">
    <w:name w:val="Bordered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487">
    <w:name w:val="Bordered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488">
    <w:name w:val="Bordered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489">
    <w:name w:val="Bordered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490">
    <w:name w:val="Bordered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491">
    <w:name w:val="Bordered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492">
    <w:name w:val="Bordered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493">
    <w:name w:val="Hyperlink"/>
    <w:uiPriority w:val="99"/>
    <w:unhideWhenUsed/>
    <w:rPr>
      <w:color w:val="0000ff" w:themeColor="hyperlink"/>
      <w:u w:val="single"/>
    </w:rPr>
  </w:style>
  <w:style w:type="paragraph" w:styleId="1494">
    <w:name w:val="footnote text"/>
    <w:basedOn w:val="1329"/>
    <w:link w:val="1495"/>
    <w:uiPriority w:val="99"/>
    <w:semiHidden/>
    <w:unhideWhenUsed/>
    <w:pPr>
      <w:spacing w:after="40" w:line="240" w:lineRule="auto"/>
    </w:pPr>
    <w:rPr>
      <w:sz w:val="18"/>
    </w:rPr>
  </w:style>
  <w:style w:type="character" w:styleId="1495">
    <w:name w:val="Footnote Text Char"/>
    <w:link w:val="1494"/>
    <w:uiPriority w:val="99"/>
    <w:rPr>
      <w:sz w:val="18"/>
    </w:rPr>
  </w:style>
  <w:style w:type="character" w:styleId="1496">
    <w:name w:val="footnote reference"/>
    <w:basedOn w:val="1330"/>
    <w:uiPriority w:val="99"/>
    <w:unhideWhenUsed/>
    <w:rPr>
      <w:vertAlign w:val="superscript"/>
    </w:rPr>
  </w:style>
  <w:style w:type="paragraph" w:styleId="1497">
    <w:name w:val="endnote text"/>
    <w:basedOn w:val="1329"/>
    <w:link w:val="1498"/>
    <w:uiPriority w:val="99"/>
    <w:semiHidden/>
    <w:unhideWhenUsed/>
    <w:pPr>
      <w:spacing w:after="0" w:line="240" w:lineRule="auto"/>
    </w:pPr>
    <w:rPr>
      <w:sz w:val="20"/>
    </w:rPr>
  </w:style>
  <w:style w:type="character" w:styleId="1498">
    <w:name w:val="Endnote Text Char"/>
    <w:link w:val="1497"/>
    <w:uiPriority w:val="99"/>
    <w:rPr>
      <w:sz w:val="20"/>
    </w:rPr>
  </w:style>
  <w:style w:type="character" w:styleId="1499">
    <w:name w:val="endnote reference"/>
    <w:basedOn w:val="1330"/>
    <w:uiPriority w:val="99"/>
    <w:semiHidden/>
    <w:unhideWhenUsed/>
    <w:rPr>
      <w:vertAlign w:val="superscript"/>
    </w:rPr>
  </w:style>
  <w:style w:type="paragraph" w:styleId="1500">
    <w:name w:val="toc 1"/>
    <w:basedOn w:val="1329"/>
    <w:next w:val="1329"/>
    <w:uiPriority w:val="39"/>
    <w:unhideWhenUsed/>
    <w:pPr>
      <w:ind w:left="0" w:right="0" w:firstLine="0"/>
      <w:spacing w:after="57"/>
    </w:pPr>
  </w:style>
  <w:style w:type="paragraph" w:styleId="1501">
    <w:name w:val="toc 2"/>
    <w:basedOn w:val="1329"/>
    <w:next w:val="1329"/>
    <w:uiPriority w:val="39"/>
    <w:unhideWhenUsed/>
    <w:pPr>
      <w:ind w:left="283" w:right="0" w:firstLine="0"/>
      <w:spacing w:after="57"/>
    </w:pPr>
  </w:style>
  <w:style w:type="paragraph" w:styleId="1502">
    <w:name w:val="toc 3"/>
    <w:basedOn w:val="1329"/>
    <w:next w:val="1329"/>
    <w:uiPriority w:val="39"/>
    <w:unhideWhenUsed/>
    <w:pPr>
      <w:ind w:left="567" w:right="0" w:firstLine="0"/>
      <w:spacing w:after="57"/>
    </w:pPr>
  </w:style>
  <w:style w:type="paragraph" w:styleId="1503">
    <w:name w:val="toc 4"/>
    <w:basedOn w:val="1329"/>
    <w:next w:val="1329"/>
    <w:uiPriority w:val="39"/>
    <w:unhideWhenUsed/>
    <w:pPr>
      <w:ind w:left="850" w:right="0" w:firstLine="0"/>
      <w:spacing w:after="57"/>
    </w:pPr>
  </w:style>
  <w:style w:type="paragraph" w:styleId="1504">
    <w:name w:val="toc 5"/>
    <w:basedOn w:val="1329"/>
    <w:next w:val="1329"/>
    <w:uiPriority w:val="39"/>
    <w:unhideWhenUsed/>
    <w:pPr>
      <w:ind w:left="1134" w:right="0" w:firstLine="0"/>
      <w:spacing w:after="57"/>
    </w:pPr>
  </w:style>
  <w:style w:type="paragraph" w:styleId="1505">
    <w:name w:val="toc 6"/>
    <w:basedOn w:val="1329"/>
    <w:next w:val="1329"/>
    <w:uiPriority w:val="39"/>
    <w:unhideWhenUsed/>
    <w:pPr>
      <w:ind w:left="1417" w:right="0" w:firstLine="0"/>
      <w:spacing w:after="57"/>
    </w:pPr>
  </w:style>
  <w:style w:type="paragraph" w:styleId="1506">
    <w:name w:val="toc 7"/>
    <w:basedOn w:val="1329"/>
    <w:next w:val="1329"/>
    <w:uiPriority w:val="39"/>
    <w:unhideWhenUsed/>
    <w:pPr>
      <w:ind w:left="1701" w:right="0" w:firstLine="0"/>
      <w:spacing w:after="57"/>
    </w:pPr>
  </w:style>
  <w:style w:type="paragraph" w:styleId="1507">
    <w:name w:val="toc 8"/>
    <w:basedOn w:val="1329"/>
    <w:next w:val="1329"/>
    <w:uiPriority w:val="39"/>
    <w:unhideWhenUsed/>
    <w:pPr>
      <w:ind w:left="1984" w:right="0" w:firstLine="0"/>
      <w:spacing w:after="57"/>
    </w:pPr>
  </w:style>
  <w:style w:type="paragraph" w:styleId="1508">
    <w:name w:val="toc 9"/>
    <w:basedOn w:val="1329"/>
    <w:next w:val="1329"/>
    <w:uiPriority w:val="39"/>
    <w:unhideWhenUsed/>
    <w:pPr>
      <w:ind w:left="2268" w:right="0" w:firstLine="0"/>
      <w:spacing w:after="57"/>
    </w:pPr>
  </w:style>
  <w:style w:type="paragraph" w:styleId="1509">
    <w:name w:val="TOC Heading"/>
    <w:uiPriority w:val="39"/>
    <w:unhideWhenUsed/>
  </w:style>
  <w:style w:type="paragraph" w:styleId="1510">
    <w:name w:val="table of figures"/>
    <w:basedOn w:val="1329"/>
    <w:next w:val="1329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15</cp:revision>
  <dcterms:created xsi:type="dcterms:W3CDTF">2020-12-02T14:43:00Z</dcterms:created>
  <dcterms:modified xsi:type="dcterms:W3CDTF">2023-08-22T09:00:23Z</dcterms:modified>
</cp:coreProperties>
</file>