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78. Sitzung der </w:t>
      </w:r>
      <w:bookmarkStart w:id="0" w:name="_GoBack"/>
      <w:r/>
      <w:bookmarkEnd w:id="0"/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FAG Lokale Geschäftsgänge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am 28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.9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.2023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jc w:val="left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Bericht: Abt.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Bibliotheksmanagementsysteme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(12.7.- 28.9.23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)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Allgemein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pStyle w:val="945"/>
        <w:numPr>
          <w:ilvl w:val="0"/>
          <w:numId w:val="39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Personal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entwicklung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BMS-Team der VZG: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3  Stellen seit 27.9. ausgeschrieben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r>
    </w:p>
    <w:p>
      <w:pPr>
        <w:rPr>
          <w:b/>
        </w:rPr>
      </w:pPr>
      <w:r>
        <w:rPr>
          <w:b/>
        </w:rPr>
        <w:t xml:space="preserve">LBS4</w:t>
      </w:r>
      <w:r>
        <w:rPr>
          <w:b/>
        </w:rPr>
      </w:r>
      <w:r>
        <w:rPr>
          <w:b/>
        </w:rPr>
      </w:r>
    </w:p>
    <w:p>
      <w:pPr>
        <w:jc w:val="left"/>
      </w:pPr>
      <w:r>
        <w:rPr>
          <w:b/>
        </w:rPr>
        <w:t xml:space="preserve">Linuxumstiege</w:t>
      </w:r>
      <w:r>
        <w:t xml:space="preserve"> </w:t>
      </w:r>
      <w:r/>
    </w:p>
    <w:p>
      <w:pPr>
        <w:numPr>
          <w:ilvl w:val="0"/>
          <w:numId w:val="38"/>
        </w:numPr>
        <w:spacing w:before="0" w:after="120"/>
        <w:rPr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LBS Wismar ist erfolgt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0"/>
          <w:numId w:val="38"/>
        </w:numPr>
        <w:spacing w:before="0" w:after="120"/>
        <w:rPr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  <w:szCs w:val="22"/>
          <w:highlight w:val="none"/>
        </w:rPr>
        <w:t xml:space="preserve">Kiel (10.10.) und Hannover (14.11.) folgen, Hamburg ist offen (geplant auf 21.11.23)</w:t>
      </w:r>
      <w:r>
        <w:rPr>
          <w:rFonts w:ascii="Calibri" w:hAnsi="Calibri" w:eastAsia="Calibri" w:cs="Calibri"/>
          <w:color w:val="000000"/>
          <w:sz w:val="22"/>
          <w:szCs w:val="22"/>
          <w:highlight w:val="none"/>
        </w:rPr>
      </w:r>
      <w:r>
        <w:rPr>
          <w:sz w:val="22"/>
          <w:szCs w:val="22"/>
        </w:rPr>
      </w:r>
    </w:p>
    <w:p>
      <w:pPr>
        <w:numPr>
          <w:ilvl w:val="0"/>
          <w:numId w:val="38"/>
        </w:numPr>
        <w:spacing w:before="0" w:after="120"/>
        <w:rPr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  <w:szCs w:val="22"/>
          <w:highlight w:val="none"/>
        </w:rPr>
        <w:t xml:space="preserve">Planungen für 3x VZLBS ist angelaufen für 2024 </w:t>
      </w:r>
      <w:r>
        <w:rPr>
          <w:rFonts w:ascii="Calibri" w:hAnsi="Calibri" w:eastAsia="Calibri" w:cs="Calibri"/>
          <w:color w:val="000000"/>
          <w:sz w:val="22"/>
          <w:szCs w:val="22"/>
          <w:highlight w:val="none"/>
        </w:rPr>
      </w:r>
      <w:r>
        <w:rPr>
          <w:sz w:val="22"/>
          <w:szCs w:val="22"/>
        </w:rPr>
      </w:r>
    </w:p>
    <w:p>
      <w:pPr>
        <w:jc w:val="left"/>
      </w:pPr>
      <w:r>
        <w:rPr>
          <w:b/>
        </w:rPr>
        <w:t xml:space="preserve">Hosting:</w:t>
      </w:r>
      <w:r>
        <w:t xml:space="preserve"> </w:t>
      </w:r>
      <w:r>
        <w:rPr>
          <w:sz w:val="22"/>
          <w:szCs w:val="22"/>
        </w:rPr>
        <w:t xml:space="preserve">LBS Hannover 14.11.23</w:t>
      </w:r>
      <w:r/>
    </w:p>
    <w:p>
      <w:pPr>
        <w:jc w:val="left"/>
      </w:pPr>
      <w:r>
        <w:rPr>
          <w:b/>
        </w:rPr>
        <w:t xml:space="preserve">Releasemanagement </w:t>
      </w:r>
      <w:r>
        <w:t xml:space="preserve">- LBS4-Versionen:</w:t>
      </w:r>
      <w:r/>
    </w:p>
    <w:p>
      <w:pPr>
        <w:pStyle w:val="945"/>
        <w:numPr>
          <w:ilvl w:val="0"/>
          <w:numId w:val="37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Version 2.13.7 am 26.9.23 von OCLC zur Auslieferung angekündigt  – Tests in VZG beginnen, sobald Version geliefert und implementiert ist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6"/>
        <w:ind w:left="360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pStyle w:val="945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Nächstes Bugfest ab 23.10.23 angekündigt für Poppy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45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Poppy Release am 20.11.23 geplant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FOLIO-Plattform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numPr>
          <w:ilvl w:val="0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Upgrade auf Release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Orchid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CSP5 in 4 Wochen mit ca. 50 Mandanten erfolgt im August / September: abgeschlossen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numPr>
          <w:ilvl w:val="0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Einspielen der aktuellen Neuerungen der Schnittstelle „cbs2folio“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numPr>
          <w:ilvl w:val="1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highlight w:val="none"/>
        </w:rPr>
        <w:t xml:space="preserve">Harvester ist nun mandantenfähig</w:t>
      </w:r>
      <w:r>
        <w:rPr>
          <w:rFonts w:asciiTheme="minorHAnsi" w:hAnsiTheme="minorHAnsi" w:cstheme="minorHAnsi"/>
          <w:color w:val="000000" w:themeColor="text1"/>
          <w:sz w:val="22"/>
          <w:szCs w:val="22"/>
          <w:highlight w:val="none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numPr>
          <w:ilvl w:val="1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Laden des produktiven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Inventory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für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SuUB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Bremen für Oktober analog Zeitplan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I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mplementierung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pStyle w:val="936"/>
        <w:numPr>
          <w:ilvl w:val="0"/>
          <w:numId w:val="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Siehe Vortrag Verbundkonferenz zur veränderten Ablaufplanung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jc w:val="left"/>
        <w:spacing w:before="120" w:beforeAutospacing="0" w:after="0" w:afterAutospacing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FOLIO-Entwicklung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pStyle w:val="945"/>
        <w:numPr>
          <w:ilvl w:val="0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ERM Apps (VZG-Team + Knowledge Integration):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45"/>
        <w:numPr>
          <w:ilvl w:val="1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Fokus nach wie vor auf Performance, Betriebsstabilität sowie Synchronisierung GOKB + FOLIO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45"/>
        <w:numPr>
          <w:ilvl w:val="0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CBS2FOLIO-Schnittstelle (VZG-Team + Index Data)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45"/>
        <w:numPr>
          <w:ilvl w:val="1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Kontinuierlicher Ausbau aller Sonderfunktionen anhand Anforderungsmanagement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nächste offiziellen Ergebnisse im Poppy-Release (20.11.23)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45"/>
        <w:numPr>
          <w:ilvl w:val="2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Dependency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checks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(Nachverfolgung von Abhängigkeiten), Überschreibschutz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„Serials“-Entwicklung (VZG-Team + Knowledge Integration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Ausbau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Checkin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Prediction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Pattern (Zählmustervorlagen)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Mahnwesen in Kooperation mit ACQ-Entwicklung (EBSCO) und ggf. in Abstimmung mit Library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Congress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-&gt; Arbeit hat begonnen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 Veranstaltungen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</w:p>
    <w:p>
      <w:pPr>
        <w:pStyle w:val="936"/>
        <w:numPr>
          <w:ilvl w:val="0"/>
          <w:numId w:val="4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22.-25.08.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23: WOLFCON Chicago: Bericht  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numPr>
          <w:ilvl w:val="0"/>
          <w:numId w:val="4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30.08.2023: Verbundkonferenz virtuell: „Der GBV auf dem Weg von LBS4 zu FOLIO“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10./11.1023: FOLIO-Tage in Stuttgart – Organisation durch BSZ-Team,  Agenda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hyperlink r:id="rId13" w:tooltip="https://www.bsz-bw.de/Folio2023/anmeldung-mit-formular.html" w:history="1">
        <w:r>
          <w:rPr>
            <w:rStyle w:val="937"/>
            <w:rFonts w:asciiTheme="minorHAnsi" w:hAnsiTheme="minorHAnsi" w:cstheme="minorHAnsi"/>
            <w:color w:val="000000" w:themeColor="text1"/>
            <w:sz w:val="22"/>
            <w:szCs w:val="22"/>
          </w:rPr>
          <w:t xml:space="preserve">https://www.bsz-bw.de/Folio2023/anmeldung-mit-formular.html</w:t>
        </w:r>
        <w:r>
          <w:rPr>
            <w:rStyle w:val="937"/>
            <w:rFonts w:asciiTheme="minorHAnsi" w:hAnsiTheme="minorHAnsi" w:cstheme="minorHAnsi"/>
            <w:color w:val="000000" w:themeColor="text1"/>
            <w:sz w:val="22"/>
            <w:szCs w:val="22"/>
          </w:rPr>
        </w:r>
      </w:hyperlink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highlight w:val="none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  <w:highlight w:val="none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Alle Vorträge / Record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ings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unter: </w:t>
      </w:r>
      <w:hyperlink r:id="rId14" w:tooltip="https://www.folio-bib.org/?page_id=63" w:history="1">
        <w:r>
          <w:rPr>
            <w:rFonts w:asciiTheme="minorHAnsi" w:hAnsiTheme="minorHAnsi" w:cstheme="minorHAnsi"/>
            <w:color w:val="0070c0"/>
            <w:sz w:val="22"/>
            <w:szCs w:val="22"/>
            <w:u w:val="single"/>
          </w:rPr>
          <w:t xml:space="preserve">https://www.folio-bib.org/?page_id=63</w:t>
        </w:r>
      </w:hyperlink>
      <w:r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36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Bembo Semibold">
    <w:panose1 w:val="020B060303080402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Bembo">
    <w:panose1 w:val="020B0603030804020204"/>
  </w:font>
  <w:font w:name="Garamond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rPr>
        <w:sz w:val="16"/>
        <w:szCs w:val="16"/>
        <w:highlight w:val="none"/>
      </w:rPr>
      <w:pBdr>
        <w:top w:val="single" w:color="000000" w:sz="4" w:space="1"/>
      </w:pBdr>
    </w:pPr>
    <w:r>
      <w:rPr>
        <w:sz w:val="16"/>
      </w:rPr>
      <w:t xml:space="preserve">Stand: </w:t>
    </w:r>
    <w:r>
      <w:rPr>
        <w:sz w:val="16"/>
      </w:rPr>
      <w:t xml:space="preserve">27.09</w:t>
    </w:r>
    <w:r>
      <w:rPr>
        <w:sz w:val="16"/>
      </w:rPr>
      <w:t xml:space="preserve">.2023</w:t>
    </w:r>
    <w:r>
      <w:rPr>
        <w:sz w:val="16"/>
      </w:rPr>
      <w:t xml:space="preserve">, Kirstin Kemner-Heek</w:t>
    </w:r>
    <w:r>
      <w:rPr>
        <w:sz w:val="16"/>
        <w:szCs w:val="16"/>
        <w:highlight w:val="none"/>
      </w:rPr>
    </w:r>
    <w:r>
      <w:rPr>
        <w:sz w:val="16"/>
        <w:szCs w:val="16"/>
        <w:highlight w:val="none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9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6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color w:val="auto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7200" w:hanging="360"/>
        <w:tabs>
          <w:tab w:val="num" w:pos="720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7920" w:hanging="360"/>
        <w:tabs>
          <w:tab w:val="num" w:pos="792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8640" w:hanging="360"/>
        <w:tabs>
          <w:tab w:val="num" w:pos="8640" w:leader="none"/>
        </w:tabs>
      </w:pPr>
      <w:rPr>
        <w:rFonts w:hint="default" w:ascii="Symbol" w:hAnsi="Symbol"/>
        <w:sz w:val="20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22"/>
  </w:num>
  <w:num w:numId="2">
    <w:abstractNumId w:val="16"/>
  </w:num>
  <w:num w:numId="3">
    <w:abstractNumId w:val="24"/>
  </w:num>
  <w:num w:numId="4">
    <w:abstractNumId w:val="3"/>
  </w:num>
  <w:num w:numId="5">
    <w:abstractNumId w:val="35"/>
  </w:num>
  <w:num w:numId="6">
    <w:abstractNumId w:val="33"/>
  </w:num>
  <w:num w:numId="7">
    <w:abstractNumId w:val="9"/>
  </w:num>
  <w:num w:numId="8">
    <w:abstractNumId w:val="25"/>
  </w:num>
  <w:num w:numId="9">
    <w:abstractNumId w:val="34"/>
  </w:num>
  <w:num w:numId="10">
    <w:abstractNumId w:val="4"/>
  </w:num>
  <w:num w:numId="11">
    <w:abstractNumId w:val="8"/>
  </w:num>
  <w:num w:numId="12">
    <w:abstractNumId w:val="26"/>
  </w:num>
  <w:num w:numId="13">
    <w:abstractNumId w:val="2"/>
  </w:num>
  <w:num w:numId="14">
    <w:abstractNumId w:val="13"/>
  </w:num>
  <w:num w:numId="15">
    <w:abstractNumId w:val="7"/>
  </w:num>
  <w:num w:numId="16">
    <w:abstractNumId w:val="31"/>
  </w:num>
  <w:num w:numId="17">
    <w:abstractNumId w:val="28"/>
  </w:num>
  <w:num w:numId="18">
    <w:abstractNumId w:val="32"/>
  </w:num>
  <w:num w:numId="19">
    <w:abstractNumId w:val="6"/>
  </w:num>
  <w:num w:numId="20">
    <w:abstractNumId w:val="0"/>
  </w:num>
  <w:num w:numId="21">
    <w:abstractNumId w:val="29"/>
  </w:num>
  <w:num w:numId="22">
    <w:abstractNumId w:val="1"/>
  </w:num>
  <w:num w:numId="23">
    <w:abstractNumId w:val="36"/>
  </w:num>
  <w:num w:numId="24">
    <w:abstractNumId w:val="21"/>
  </w:num>
  <w:num w:numId="25">
    <w:abstractNumId w:val="14"/>
  </w:num>
  <w:num w:numId="26">
    <w:abstractNumId w:val="5"/>
  </w:num>
  <w:num w:numId="27">
    <w:abstractNumId w:val="27"/>
  </w:num>
  <w:num w:numId="28">
    <w:abstractNumId w:val="30"/>
  </w:num>
  <w:num w:numId="29">
    <w:abstractNumId w:val="19"/>
  </w:num>
  <w:num w:numId="30">
    <w:abstractNumId w:val="20"/>
  </w:num>
  <w:num w:numId="31">
    <w:abstractNumId w:val="17"/>
  </w:num>
  <w:num w:numId="32">
    <w:abstractNumId w:val="10"/>
  </w:num>
  <w:num w:numId="33">
    <w:abstractNumId w:val="15"/>
  </w:num>
  <w:num w:numId="34">
    <w:abstractNumId w:val="11"/>
  </w:num>
  <w:num w:numId="35">
    <w:abstractNumId w:val="23"/>
  </w:num>
  <w:num w:numId="36">
    <w:abstractNumId w:val="12"/>
  </w:num>
  <w:num w:numId="37">
    <w:abstractNumId w:val="18"/>
  </w:num>
  <w:num w:numId="38">
    <w:abstractNumId w:val="37"/>
  </w:num>
  <w:num w:numId="39">
    <w:abstractNumId w:val="38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8">
    <w:name w:val="Heading 4 Char"/>
    <w:basedOn w:val="770"/>
    <w:link w:val="764"/>
    <w:uiPriority w:val="9"/>
    <w:rPr>
      <w:rFonts w:ascii="Arial" w:hAnsi="Arial" w:eastAsia="Arial" w:cs="Arial"/>
      <w:b/>
      <w:bCs/>
      <w:sz w:val="26"/>
      <w:szCs w:val="26"/>
    </w:rPr>
  </w:style>
  <w:style w:type="character" w:styleId="749">
    <w:name w:val="Heading 5 Char"/>
    <w:basedOn w:val="770"/>
    <w:link w:val="765"/>
    <w:uiPriority w:val="9"/>
    <w:rPr>
      <w:rFonts w:ascii="Arial" w:hAnsi="Arial" w:eastAsia="Arial" w:cs="Arial"/>
      <w:b/>
      <w:bCs/>
      <w:sz w:val="24"/>
      <w:szCs w:val="24"/>
    </w:rPr>
  </w:style>
  <w:style w:type="character" w:styleId="750">
    <w:name w:val="Heading 6 Char"/>
    <w:basedOn w:val="770"/>
    <w:link w:val="766"/>
    <w:uiPriority w:val="9"/>
    <w:rPr>
      <w:rFonts w:ascii="Arial" w:hAnsi="Arial" w:eastAsia="Arial" w:cs="Arial"/>
      <w:b/>
      <w:bCs/>
      <w:sz w:val="22"/>
      <w:szCs w:val="22"/>
    </w:rPr>
  </w:style>
  <w:style w:type="character" w:styleId="751">
    <w:name w:val="Heading 7 Char"/>
    <w:basedOn w:val="770"/>
    <w:link w:val="7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2">
    <w:name w:val="Heading 8 Char"/>
    <w:basedOn w:val="770"/>
    <w:link w:val="768"/>
    <w:uiPriority w:val="9"/>
    <w:rPr>
      <w:rFonts w:ascii="Arial" w:hAnsi="Arial" w:eastAsia="Arial" w:cs="Arial"/>
      <w:i/>
      <w:iCs/>
      <w:sz w:val="22"/>
      <w:szCs w:val="22"/>
    </w:rPr>
  </w:style>
  <w:style w:type="character" w:styleId="753">
    <w:name w:val="Heading 9 Char"/>
    <w:basedOn w:val="770"/>
    <w:link w:val="769"/>
    <w:uiPriority w:val="9"/>
    <w:rPr>
      <w:rFonts w:ascii="Arial" w:hAnsi="Arial" w:eastAsia="Arial" w:cs="Arial"/>
      <w:i/>
      <w:iCs/>
      <w:sz w:val="21"/>
      <w:szCs w:val="21"/>
    </w:rPr>
  </w:style>
  <w:style w:type="character" w:styleId="754">
    <w:name w:val="Title Char"/>
    <w:basedOn w:val="770"/>
    <w:link w:val="783"/>
    <w:uiPriority w:val="10"/>
    <w:rPr>
      <w:sz w:val="48"/>
      <w:szCs w:val="48"/>
    </w:rPr>
  </w:style>
  <w:style w:type="character" w:styleId="755">
    <w:name w:val="Quote Char"/>
    <w:link w:val="786"/>
    <w:uiPriority w:val="29"/>
    <w:rPr>
      <w:i/>
    </w:rPr>
  </w:style>
  <w:style w:type="character" w:styleId="756">
    <w:name w:val="Intense Quote Char"/>
    <w:link w:val="788"/>
    <w:uiPriority w:val="30"/>
    <w:rPr>
      <w:i/>
    </w:rPr>
  </w:style>
  <w:style w:type="character" w:styleId="757">
    <w:name w:val="Header Char"/>
    <w:basedOn w:val="770"/>
    <w:link w:val="939"/>
    <w:uiPriority w:val="99"/>
  </w:style>
  <w:style w:type="character" w:styleId="758">
    <w:name w:val="Footnote Text Char"/>
    <w:link w:val="942"/>
    <w:uiPriority w:val="99"/>
    <w:rPr>
      <w:sz w:val="18"/>
    </w:rPr>
  </w:style>
  <w:style w:type="character" w:styleId="759">
    <w:name w:val="Endnote Text Char"/>
    <w:link w:val="920"/>
    <w:uiPriority w:val="99"/>
    <w:rPr>
      <w:sz w:val="20"/>
    </w:rPr>
  </w:style>
  <w:style w:type="paragraph" w:styleId="760" w:default="1">
    <w:name w:val="Normal"/>
    <w:qFormat/>
    <w:pPr>
      <w:jc w:val="both"/>
      <w:spacing w:after="120"/>
    </w:pPr>
    <w:rPr>
      <w:rFonts w:ascii="Calibri" w:hAnsi="Calibri" w:cs="Garamond"/>
      <w:sz w:val="24"/>
      <w:szCs w:val="24"/>
    </w:rPr>
  </w:style>
  <w:style w:type="paragraph" w:styleId="761">
    <w:name w:val="Heading 1"/>
    <w:basedOn w:val="760"/>
    <w:next w:val="760"/>
    <w:link w:val="969"/>
    <w:qFormat/>
    <w:pPr>
      <w:keepNext/>
      <w:spacing w:before="240"/>
      <w:outlineLvl w:val="0"/>
    </w:pPr>
    <w:rPr>
      <w:b/>
      <w:bCs/>
      <w:color w:val="002060"/>
      <w:sz w:val="28"/>
      <w:szCs w:val="28"/>
    </w:rPr>
  </w:style>
  <w:style w:type="paragraph" w:styleId="762">
    <w:name w:val="Heading 2"/>
    <w:basedOn w:val="760"/>
    <w:next w:val="760"/>
    <w:link w:val="970"/>
    <w:qFormat/>
    <w:pPr>
      <w:jc w:val="left"/>
      <w:keepNext/>
      <w:spacing w:after="0"/>
      <w:outlineLvl w:val="1"/>
    </w:pPr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paragraph" w:styleId="763">
    <w:name w:val="Heading 3"/>
    <w:basedOn w:val="760"/>
    <w:next w:val="760"/>
    <w:link w:val="967"/>
    <w:qFormat/>
    <w:pPr>
      <w:keepNext/>
      <w:spacing w:after="0"/>
      <w:outlineLvl w:val="2"/>
    </w:pPr>
    <w:rPr>
      <w:b/>
      <w:bCs/>
      <w:color w:val="002060"/>
    </w:rPr>
  </w:style>
  <w:style w:type="paragraph" w:styleId="764">
    <w:name w:val="Heading 4"/>
    <w:basedOn w:val="760"/>
    <w:next w:val="760"/>
    <w:link w:val="776"/>
    <w:qFormat/>
    <w:pPr>
      <w:keepNext/>
      <w:outlineLvl w:val="3"/>
    </w:pPr>
    <w:rPr>
      <w:b/>
      <w:color w:val="002060"/>
    </w:rPr>
  </w:style>
  <w:style w:type="paragraph" w:styleId="765">
    <w:name w:val="Heading 5"/>
    <w:basedOn w:val="760"/>
    <w:next w:val="760"/>
    <w:link w:val="777"/>
    <w:qFormat/>
    <w:pPr>
      <w:keepNext/>
      <w:outlineLvl w:val="4"/>
    </w:pPr>
    <w:rPr>
      <w:bCs/>
    </w:rPr>
  </w:style>
  <w:style w:type="paragraph" w:styleId="766">
    <w:name w:val="Heading 6"/>
    <w:basedOn w:val="760"/>
    <w:next w:val="760"/>
    <w:link w:val="7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7">
    <w:name w:val="Heading 7"/>
    <w:basedOn w:val="760"/>
    <w:next w:val="760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760"/>
    <w:next w:val="760"/>
    <w:link w:val="7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760"/>
    <w:next w:val="760"/>
    <w:link w:val="7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 w:default="1">
    <w:name w:val="Default Paragraph Font"/>
    <w:uiPriority w:val="1"/>
    <w:semiHidden/>
    <w:unhideWhenUsed/>
  </w:style>
  <w:style w:type="table" w:styleId="7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2" w:default="1">
    <w:name w:val="No List"/>
    <w:uiPriority w:val="99"/>
    <w:semiHidden/>
    <w:unhideWhenUsed/>
  </w:style>
  <w:style w:type="character" w:styleId="773" w:customStyle="1">
    <w:name w:val="Heading 1 Char"/>
    <w:basedOn w:val="770"/>
    <w:uiPriority w:val="9"/>
    <w:rPr>
      <w:rFonts w:ascii="Arial" w:hAnsi="Arial" w:eastAsia="Arial" w:cs="Arial"/>
      <w:sz w:val="40"/>
      <w:szCs w:val="40"/>
    </w:rPr>
  </w:style>
  <w:style w:type="character" w:styleId="774" w:customStyle="1">
    <w:name w:val="Heading 2 Char"/>
    <w:basedOn w:val="770"/>
    <w:uiPriority w:val="9"/>
    <w:rPr>
      <w:rFonts w:ascii="Arial" w:hAnsi="Arial" w:eastAsia="Arial" w:cs="Arial"/>
      <w:sz w:val="34"/>
    </w:rPr>
  </w:style>
  <w:style w:type="character" w:styleId="775" w:customStyle="1">
    <w:name w:val="Heading 3 Char"/>
    <w:basedOn w:val="770"/>
    <w:uiPriority w:val="9"/>
    <w:rPr>
      <w:rFonts w:ascii="Arial" w:hAnsi="Arial" w:eastAsia="Arial" w:cs="Arial"/>
      <w:sz w:val="30"/>
      <w:szCs w:val="30"/>
    </w:rPr>
  </w:style>
  <w:style w:type="character" w:styleId="776" w:customStyle="1">
    <w:name w:val="Überschrift 4 Zchn"/>
    <w:basedOn w:val="770"/>
    <w:link w:val="764"/>
    <w:uiPriority w:val="9"/>
    <w:rPr>
      <w:rFonts w:ascii="Arial" w:hAnsi="Arial" w:eastAsia="Arial" w:cs="Arial"/>
      <w:b/>
      <w:bCs/>
      <w:sz w:val="26"/>
      <w:szCs w:val="26"/>
    </w:rPr>
  </w:style>
  <w:style w:type="character" w:styleId="777" w:customStyle="1">
    <w:name w:val="Überschrift 5 Zchn"/>
    <w:basedOn w:val="770"/>
    <w:link w:val="765"/>
    <w:uiPriority w:val="9"/>
    <w:rPr>
      <w:rFonts w:ascii="Arial" w:hAnsi="Arial" w:eastAsia="Arial" w:cs="Arial"/>
      <w:b/>
      <w:bCs/>
      <w:sz w:val="24"/>
      <w:szCs w:val="24"/>
    </w:rPr>
  </w:style>
  <w:style w:type="character" w:styleId="778" w:customStyle="1">
    <w:name w:val="Überschrift 6 Zchn"/>
    <w:basedOn w:val="770"/>
    <w:link w:val="766"/>
    <w:uiPriority w:val="9"/>
    <w:rPr>
      <w:rFonts w:ascii="Arial" w:hAnsi="Arial" w:eastAsia="Arial" w:cs="Arial"/>
      <w:b/>
      <w:bCs/>
      <w:sz w:val="22"/>
      <w:szCs w:val="22"/>
    </w:rPr>
  </w:style>
  <w:style w:type="character" w:styleId="779" w:customStyle="1">
    <w:name w:val="Überschrift 7 Zchn"/>
    <w:basedOn w:val="770"/>
    <w:link w:val="7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0" w:customStyle="1">
    <w:name w:val="Überschrift 8 Zchn"/>
    <w:basedOn w:val="770"/>
    <w:link w:val="768"/>
    <w:uiPriority w:val="9"/>
    <w:rPr>
      <w:rFonts w:ascii="Arial" w:hAnsi="Arial" w:eastAsia="Arial" w:cs="Arial"/>
      <w:i/>
      <w:iCs/>
      <w:sz w:val="22"/>
      <w:szCs w:val="22"/>
    </w:rPr>
  </w:style>
  <w:style w:type="character" w:styleId="781" w:customStyle="1">
    <w:name w:val="Überschrift 9 Zchn"/>
    <w:basedOn w:val="770"/>
    <w:link w:val="769"/>
    <w:uiPriority w:val="9"/>
    <w:rPr>
      <w:rFonts w:ascii="Arial" w:hAnsi="Arial" w:eastAsia="Arial" w:cs="Arial"/>
      <w:i/>
      <w:iCs/>
      <w:sz w:val="21"/>
      <w:szCs w:val="21"/>
    </w:rPr>
  </w:style>
  <w:style w:type="paragraph" w:styleId="782">
    <w:name w:val="No Spacing"/>
    <w:uiPriority w:val="1"/>
    <w:qFormat/>
  </w:style>
  <w:style w:type="paragraph" w:styleId="783">
    <w:name w:val="Title"/>
    <w:basedOn w:val="760"/>
    <w:next w:val="760"/>
    <w:link w:val="7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4" w:customStyle="1">
    <w:name w:val="Titel Zchn"/>
    <w:basedOn w:val="770"/>
    <w:link w:val="783"/>
    <w:uiPriority w:val="10"/>
    <w:rPr>
      <w:sz w:val="48"/>
      <w:szCs w:val="48"/>
    </w:rPr>
  </w:style>
  <w:style w:type="character" w:styleId="785" w:customStyle="1">
    <w:name w:val="Subtitle Char"/>
    <w:basedOn w:val="770"/>
    <w:uiPriority w:val="11"/>
    <w:rPr>
      <w:sz w:val="24"/>
      <w:szCs w:val="24"/>
    </w:rPr>
  </w:style>
  <w:style w:type="paragraph" w:styleId="786">
    <w:name w:val="Quote"/>
    <w:basedOn w:val="760"/>
    <w:next w:val="760"/>
    <w:link w:val="787"/>
    <w:uiPriority w:val="29"/>
    <w:qFormat/>
    <w:pPr>
      <w:ind w:left="720" w:right="720"/>
    </w:pPr>
    <w:rPr>
      <w:i/>
    </w:rPr>
  </w:style>
  <w:style w:type="character" w:styleId="787" w:customStyle="1">
    <w:name w:val="Zitat Zchn"/>
    <w:link w:val="786"/>
    <w:uiPriority w:val="29"/>
    <w:rPr>
      <w:i/>
    </w:rPr>
  </w:style>
  <w:style w:type="paragraph" w:styleId="788">
    <w:name w:val="Intense Quote"/>
    <w:basedOn w:val="760"/>
    <w:next w:val="760"/>
    <w:link w:val="78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9" w:customStyle="1">
    <w:name w:val="Intensives Zitat Zchn"/>
    <w:link w:val="788"/>
    <w:uiPriority w:val="30"/>
    <w:rPr>
      <w:i/>
    </w:rPr>
  </w:style>
  <w:style w:type="character" w:styleId="790" w:customStyle="1">
    <w:name w:val="Kopfzeile Zchn"/>
    <w:basedOn w:val="770"/>
    <w:link w:val="939"/>
    <w:uiPriority w:val="99"/>
  </w:style>
  <w:style w:type="character" w:styleId="791" w:customStyle="1">
    <w:name w:val="Footer Char"/>
    <w:basedOn w:val="770"/>
    <w:uiPriority w:val="99"/>
  </w:style>
  <w:style w:type="paragraph" w:styleId="792">
    <w:name w:val="Caption"/>
    <w:basedOn w:val="760"/>
    <w:next w:val="7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3" w:customStyle="1">
    <w:name w:val="Caption Char"/>
    <w:uiPriority w:val="99"/>
  </w:style>
  <w:style w:type="table" w:styleId="794" w:customStyle="1">
    <w:name w:val="Table Grid Light"/>
    <w:basedOn w:val="77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5">
    <w:name w:val="Plain Table 1"/>
    <w:basedOn w:val="77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2"/>
    <w:basedOn w:val="77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3"/>
    <w:basedOn w:val="77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8">
    <w:name w:val="Plain Table 4"/>
    <w:basedOn w:val="77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Plain Table 5"/>
    <w:basedOn w:val="77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0">
    <w:name w:val="Grid Table 1 Light"/>
    <w:basedOn w:val="77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1"/>
    <w:basedOn w:val="77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2"/>
    <w:basedOn w:val="77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3"/>
    <w:basedOn w:val="77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4"/>
    <w:basedOn w:val="77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5"/>
    <w:basedOn w:val="77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6"/>
    <w:basedOn w:val="77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2"/>
    <w:basedOn w:val="77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1"/>
    <w:basedOn w:val="77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2"/>
    <w:basedOn w:val="77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3"/>
    <w:basedOn w:val="77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4"/>
    <w:basedOn w:val="77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5"/>
    <w:basedOn w:val="77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6"/>
    <w:basedOn w:val="77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"/>
    <w:basedOn w:val="77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1"/>
    <w:basedOn w:val="77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2"/>
    <w:basedOn w:val="77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3"/>
    <w:basedOn w:val="77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4"/>
    <w:basedOn w:val="77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5"/>
    <w:basedOn w:val="77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6"/>
    <w:basedOn w:val="77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4"/>
    <w:basedOn w:val="77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2" w:customStyle="1">
    <w:name w:val="Grid Table 4 - Accent 1"/>
    <w:basedOn w:val="77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3" w:customStyle="1">
    <w:name w:val="Grid Table 4 - Accent 2"/>
    <w:basedOn w:val="77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4" w:customStyle="1">
    <w:name w:val="Grid Table 4 - Accent 3"/>
    <w:basedOn w:val="77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5" w:customStyle="1">
    <w:name w:val="Grid Table 4 - Accent 4"/>
    <w:basedOn w:val="77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6" w:customStyle="1">
    <w:name w:val="Grid Table 4 - Accent 5"/>
    <w:basedOn w:val="77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7" w:customStyle="1">
    <w:name w:val="Grid Table 4 - Accent 6"/>
    <w:basedOn w:val="77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8">
    <w:name w:val="Grid Table 5 Dark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- Accent 1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2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 - Accent 3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- Accent 4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5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 - Accent 6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5">
    <w:name w:val="Grid Table 6 Colorful"/>
    <w:basedOn w:val="77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6" w:customStyle="1">
    <w:name w:val="Grid Table 6 Colorful - Accent 1"/>
    <w:basedOn w:val="77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7" w:customStyle="1">
    <w:name w:val="Grid Table 6 Colorful - Accent 2"/>
    <w:basedOn w:val="77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8" w:customStyle="1">
    <w:name w:val="Grid Table 6 Colorful - Accent 3"/>
    <w:basedOn w:val="77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9" w:customStyle="1">
    <w:name w:val="Grid Table 6 Colorful - Accent 4"/>
    <w:basedOn w:val="77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0" w:customStyle="1">
    <w:name w:val="Grid Table 6 Colorful - Accent 5"/>
    <w:basedOn w:val="77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1" w:customStyle="1">
    <w:name w:val="Grid Table 6 Colorful - Accent 6"/>
    <w:basedOn w:val="77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2">
    <w:name w:val="Grid Table 7 Colorful"/>
    <w:basedOn w:val="77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Grid Table 7 Colorful - Accent 1"/>
    <w:basedOn w:val="77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Grid Table 7 Colorful - Accent 2"/>
    <w:basedOn w:val="77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Grid Table 7 Colorful - Accent 3"/>
    <w:basedOn w:val="77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Grid Table 7 Colorful - Accent 4"/>
    <w:basedOn w:val="77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Grid Table 7 Colorful - Accent 5"/>
    <w:basedOn w:val="77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Grid Table 7 Colorful - Accent 6"/>
    <w:basedOn w:val="77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>
    <w:name w:val="List Table 1 Light"/>
    <w:basedOn w:val="77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1"/>
    <w:basedOn w:val="771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2"/>
    <w:basedOn w:val="771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3"/>
    <w:basedOn w:val="771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4"/>
    <w:basedOn w:val="771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5"/>
    <w:basedOn w:val="771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6"/>
    <w:basedOn w:val="771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2"/>
    <w:basedOn w:val="77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1"/>
    <w:basedOn w:val="77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2"/>
    <w:basedOn w:val="77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3"/>
    <w:basedOn w:val="77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4"/>
    <w:basedOn w:val="77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5"/>
    <w:basedOn w:val="77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6"/>
    <w:basedOn w:val="77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3">
    <w:name w:val="List Table 3"/>
    <w:basedOn w:val="77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1"/>
    <w:basedOn w:val="77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2"/>
    <w:basedOn w:val="77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3"/>
    <w:basedOn w:val="77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4"/>
    <w:basedOn w:val="77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5"/>
    <w:basedOn w:val="77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6"/>
    <w:basedOn w:val="77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"/>
    <w:basedOn w:val="77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1"/>
    <w:basedOn w:val="77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2"/>
    <w:basedOn w:val="77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3"/>
    <w:basedOn w:val="77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4"/>
    <w:basedOn w:val="77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5"/>
    <w:basedOn w:val="77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6"/>
    <w:basedOn w:val="77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5 Dark"/>
    <w:basedOn w:val="77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1"/>
    <w:basedOn w:val="77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2"/>
    <w:basedOn w:val="77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3"/>
    <w:basedOn w:val="77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4"/>
    <w:basedOn w:val="77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5"/>
    <w:basedOn w:val="77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6"/>
    <w:basedOn w:val="77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>
    <w:name w:val="List Table 6 Colorful"/>
    <w:basedOn w:val="77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5" w:customStyle="1">
    <w:name w:val="List Table 6 Colorful - Accent 1"/>
    <w:basedOn w:val="77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6" w:customStyle="1">
    <w:name w:val="List Table 6 Colorful - Accent 2"/>
    <w:basedOn w:val="77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7" w:customStyle="1">
    <w:name w:val="List Table 6 Colorful - Accent 3"/>
    <w:basedOn w:val="77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8" w:customStyle="1">
    <w:name w:val="List Table 6 Colorful - Accent 4"/>
    <w:basedOn w:val="77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9" w:customStyle="1">
    <w:name w:val="List Table 6 Colorful - Accent 5"/>
    <w:basedOn w:val="77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0" w:customStyle="1">
    <w:name w:val="List Table 6 Colorful - Accent 6"/>
    <w:basedOn w:val="77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1">
    <w:name w:val="List Table 7 Colorful"/>
    <w:basedOn w:val="77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2" w:customStyle="1">
    <w:name w:val="List Table 7 Colorful - Accent 1"/>
    <w:basedOn w:val="77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3" w:customStyle="1">
    <w:name w:val="List Table 7 Colorful - Accent 2"/>
    <w:basedOn w:val="77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4" w:customStyle="1">
    <w:name w:val="List Table 7 Colorful - Accent 3"/>
    <w:basedOn w:val="77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5" w:customStyle="1">
    <w:name w:val="List Table 7 Colorful - Accent 4"/>
    <w:basedOn w:val="77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6" w:customStyle="1">
    <w:name w:val="List Table 7 Colorful - Accent 5"/>
    <w:basedOn w:val="77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7" w:customStyle="1">
    <w:name w:val="List Table 7 Colorful - Accent 6"/>
    <w:basedOn w:val="77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8" w:customStyle="1">
    <w:name w:val="Lined - Accent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9" w:customStyle="1">
    <w:name w:val="Lined - Accent 1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0" w:customStyle="1">
    <w:name w:val="Lined - Accent 2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1" w:customStyle="1">
    <w:name w:val="Lined - Accent 3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2" w:customStyle="1">
    <w:name w:val="Lined - Accent 4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3" w:customStyle="1">
    <w:name w:val="Lined - Accent 5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4" w:customStyle="1">
    <w:name w:val="Lined - Accent 6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5" w:customStyle="1">
    <w:name w:val="Bordered &amp; Lined - Accent"/>
    <w:basedOn w:val="77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6" w:customStyle="1">
    <w:name w:val="Bordered &amp; Lined - Accent 1"/>
    <w:basedOn w:val="77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7" w:customStyle="1">
    <w:name w:val="Bordered &amp; Lined - Accent 2"/>
    <w:basedOn w:val="77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8" w:customStyle="1">
    <w:name w:val="Bordered &amp; Lined - Accent 3"/>
    <w:basedOn w:val="77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9" w:customStyle="1">
    <w:name w:val="Bordered &amp; Lined - Accent 4"/>
    <w:basedOn w:val="77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0" w:customStyle="1">
    <w:name w:val="Bordered &amp; Lined - Accent 5"/>
    <w:basedOn w:val="77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1" w:customStyle="1">
    <w:name w:val="Bordered &amp; Lined - Accent 6"/>
    <w:basedOn w:val="77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2" w:customStyle="1">
    <w:name w:val="Bordered"/>
    <w:basedOn w:val="77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3" w:customStyle="1">
    <w:name w:val="Bordered - Accent 1"/>
    <w:basedOn w:val="77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4" w:customStyle="1">
    <w:name w:val="Bordered - Accent 2"/>
    <w:basedOn w:val="77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5" w:customStyle="1">
    <w:name w:val="Bordered - Accent 3"/>
    <w:basedOn w:val="77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6" w:customStyle="1">
    <w:name w:val="Bordered - Accent 4"/>
    <w:basedOn w:val="77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7" w:customStyle="1">
    <w:name w:val="Bordered - Accent 5"/>
    <w:basedOn w:val="77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8" w:customStyle="1">
    <w:name w:val="Bordered - Accent 6"/>
    <w:basedOn w:val="77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9" w:customStyle="1">
    <w:name w:val="Fußnotentext Zchn"/>
    <w:link w:val="942"/>
    <w:uiPriority w:val="99"/>
    <w:rPr>
      <w:sz w:val="18"/>
    </w:rPr>
  </w:style>
  <w:style w:type="paragraph" w:styleId="920">
    <w:name w:val="endnote text"/>
    <w:basedOn w:val="760"/>
    <w:link w:val="921"/>
    <w:uiPriority w:val="99"/>
    <w:semiHidden/>
    <w:unhideWhenUsed/>
    <w:pPr>
      <w:spacing w:after="0"/>
    </w:pPr>
    <w:rPr>
      <w:sz w:val="20"/>
    </w:rPr>
  </w:style>
  <w:style w:type="character" w:styleId="921" w:customStyle="1">
    <w:name w:val="Endnotentext Zchn"/>
    <w:link w:val="920"/>
    <w:uiPriority w:val="99"/>
    <w:rPr>
      <w:sz w:val="20"/>
    </w:rPr>
  </w:style>
  <w:style w:type="character" w:styleId="922">
    <w:name w:val="endnote reference"/>
    <w:basedOn w:val="770"/>
    <w:uiPriority w:val="99"/>
    <w:semiHidden/>
    <w:unhideWhenUsed/>
    <w:rPr>
      <w:vertAlign w:val="superscript"/>
    </w:rPr>
  </w:style>
  <w:style w:type="paragraph" w:styleId="923">
    <w:name w:val="toc 1"/>
    <w:basedOn w:val="760"/>
    <w:next w:val="760"/>
    <w:uiPriority w:val="39"/>
    <w:unhideWhenUsed/>
    <w:pPr>
      <w:spacing w:after="57"/>
    </w:pPr>
  </w:style>
  <w:style w:type="paragraph" w:styleId="924">
    <w:name w:val="toc 2"/>
    <w:basedOn w:val="760"/>
    <w:next w:val="760"/>
    <w:uiPriority w:val="39"/>
    <w:unhideWhenUsed/>
    <w:pPr>
      <w:ind w:left="283"/>
      <w:spacing w:after="57"/>
    </w:pPr>
  </w:style>
  <w:style w:type="paragraph" w:styleId="925">
    <w:name w:val="toc 3"/>
    <w:basedOn w:val="760"/>
    <w:next w:val="760"/>
    <w:uiPriority w:val="39"/>
    <w:unhideWhenUsed/>
    <w:pPr>
      <w:ind w:left="567"/>
      <w:spacing w:after="57"/>
    </w:pPr>
  </w:style>
  <w:style w:type="paragraph" w:styleId="926">
    <w:name w:val="toc 4"/>
    <w:basedOn w:val="760"/>
    <w:next w:val="760"/>
    <w:uiPriority w:val="39"/>
    <w:unhideWhenUsed/>
    <w:pPr>
      <w:ind w:left="850"/>
      <w:spacing w:after="57"/>
    </w:pPr>
  </w:style>
  <w:style w:type="paragraph" w:styleId="927">
    <w:name w:val="toc 5"/>
    <w:basedOn w:val="760"/>
    <w:next w:val="760"/>
    <w:uiPriority w:val="39"/>
    <w:unhideWhenUsed/>
    <w:pPr>
      <w:ind w:left="1134"/>
      <w:spacing w:after="57"/>
    </w:pPr>
  </w:style>
  <w:style w:type="paragraph" w:styleId="928">
    <w:name w:val="toc 6"/>
    <w:basedOn w:val="760"/>
    <w:next w:val="760"/>
    <w:uiPriority w:val="39"/>
    <w:unhideWhenUsed/>
    <w:pPr>
      <w:ind w:left="1417"/>
      <w:spacing w:after="57"/>
    </w:pPr>
  </w:style>
  <w:style w:type="paragraph" w:styleId="929">
    <w:name w:val="toc 7"/>
    <w:basedOn w:val="760"/>
    <w:next w:val="760"/>
    <w:uiPriority w:val="39"/>
    <w:unhideWhenUsed/>
    <w:pPr>
      <w:ind w:left="1701"/>
      <w:spacing w:after="57"/>
    </w:pPr>
  </w:style>
  <w:style w:type="paragraph" w:styleId="930">
    <w:name w:val="toc 8"/>
    <w:basedOn w:val="760"/>
    <w:next w:val="760"/>
    <w:uiPriority w:val="39"/>
    <w:unhideWhenUsed/>
    <w:pPr>
      <w:ind w:left="1984"/>
      <w:spacing w:after="57"/>
    </w:pPr>
  </w:style>
  <w:style w:type="paragraph" w:styleId="931">
    <w:name w:val="toc 9"/>
    <w:basedOn w:val="760"/>
    <w:next w:val="760"/>
    <w:uiPriority w:val="39"/>
    <w:unhideWhenUsed/>
    <w:pPr>
      <w:ind w:left="2268"/>
      <w:spacing w:after="57"/>
    </w:pPr>
  </w:style>
  <w:style w:type="paragraph" w:styleId="932">
    <w:name w:val="TOC Heading"/>
    <w:uiPriority w:val="39"/>
    <w:unhideWhenUsed/>
  </w:style>
  <w:style w:type="paragraph" w:styleId="933">
    <w:name w:val="table of figures"/>
    <w:basedOn w:val="760"/>
    <w:next w:val="760"/>
    <w:uiPriority w:val="99"/>
    <w:unhideWhenUsed/>
    <w:pPr>
      <w:spacing w:after="0"/>
    </w:pPr>
  </w:style>
  <w:style w:type="paragraph" w:styleId="934" w:customStyle="1">
    <w:name w:val="Abbildung6"/>
    <w:basedOn w:val="760"/>
    <w:pPr>
      <w:ind w:left="425"/>
    </w:pPr>
    <w:rPr>
      <w:sz w:val="20"/>
      <w:szCs w:val="20"/>
    </w:rPr>
  </w:style>
  <w:style w:type="paragraph" w:styleId="935" w:customStyle="1">
    <w:name w:val="standard_fp"/>
    <w:basedOn w:val="760"/>
    <w:rPr>
      <w:rFonts w:ascii="Courier New" w:hAnsi="Courier New" w:cs="Courier New"/>
    </w:rPr>
  </w:style>
  <w:style w:type="paragraph" w:styleId="936">
    <w:name w:val="Normal (Web)"/>
    <w:basedOn w:val="760"/>
    <w:uiPriority w:val="99"/>
    <w:pPr>
      <w:spacing w:before="100" w:beforeAutospacing="1" w:after="100" w:afterAutospacing="1"/>
    </w:pPr>
  </w:style>
  <w:style w:type="character" w:styleId="937">
    <w:name w:val="Hyperlink"/>
    <w:uiPriority w:val="99"/>
    <w:rPr>
      <w:color w:val="0000ff"/>
      <w:u w:val="single"/>
    </w:rPr>
  </w:style>
  <w:style w:type="character" w:styleId="938">
    <w:name w:val="FollowedHyperlink"/>
    <w:rPr>
      <w:color w:val="800080"/>
      <w:u w:val="single"/>
    </w:rPr>
  </w:style>
  <w:style w:type="paragraph" w:styleId="939">
    <w:name w:val="Header"/>
    <w:basedOn w:val="760"/>
    <w:link w:val="790"/>
    <w:pPr>
      <w:tabs>
        <w:tab w:val="center" w:pos="4536" w:leader="none"/>
        <w:tab w:val="right" w:pos="9072" w:leader="none"/>
      </w:tabs>
    </w:pPr>
  </w:style>
  <w:style w:type="paragraph" w:styleId="940">
    <w:name w:val="Footer"/>
    <w:basedOn w:val="760"/>
    <w:link w:val="968"/>
    <w:uiPriority w:val="99"/>
    <w:pPr>
      <w:tabs>
        <w:tab w:val="center" w:pos="4536" w:leader="none"/>
        <w:tab w:val="right" w:pos="9072" w:leader="none"/>
      </w:tabs>
    </w:pPr>
  </w:style>
  <w:style w:type="character" w:styleId="941">
    <w:name w:val="page number"/>
    <w:basedOn w:val="770"/>
  </w:style>
  <w:style w:type="paragraph" w:styleId="942">
    <w:name w:val="footnote text"/>
    <w:basedOn w:val="760"/>
    <w:link w:val="919"/>
    <w:semiHidden/>
    <w:rPr>
      <w:sz w:val="20"/>
      <w:szCs w:val="20"/>
    </w:rPr>
  </w:style>
  <w:style w:type="character" w:styleId="943">
    <w:name w:val="footnote reference"/>
    <w:semiHidden/>
    <w:rPr>
      <w:vertAlign w:val="superscript"/>
    </w:rPr>
  </w:style>
  <w:style w:type="paragraph" w:styleId="944">
    <w:name w:val="Balloon Text"/>
    <w:basedOn w:val="760"/>
    <w:semiHidden/>
    <w:rPr>
      <w:rFonts w:ascii="Tahoma" w:hAnsi="Tahoma" w:cs="Tahoma"/>
      <w:sz w:val="16"/>
      <w:szCs w:val="16"/>
    </w:rPr>
  </w:style>
  <w:style w:type="paragraph" w:styleId="945">
    <w:name w:val="List Paragraph"/>
    <w:basedOn w:val="760"/>
    <w:uiPriority w:val="34"/>
    <w:qFormat/>
    <w:pPr>
      <w:ind w:left="708"/>
    </w:pPr>
  </w:style>
  <w:style w:type="paragraph" w:styleId="946" w:customStyle="1">
    <w:name w:val="Default"/>
    <w:rPr>
      <w:rFonts w:ascii="Verdana" w:hAnsi="Verdana" w:cs="Verdana"/>
      <w:color w:val="000000"/>
      <w:sz w:val="24"/>
      <w:szCs w:val="24"/>
    </w:rPr>
  </w:style>
  <w:style w:type="paragraph" w:styleId="947" w:customStyle="1">
    <w:name w:val="Über3"/>
    <w:basedOn w:val="760"/>
    <w:pPr>
      <w:keepLines/>
      <w:spacing w:after="57" w:line="320" w:lineRule="atLeast"/>
      <w:tabs>
        <w:tab w:val="left" w:pos="283" w:leader="none"/>
        <w:tab w:val="left" w:pos="4082" w:leader="dot"/>
      </w:tabs>
    </w:pPr>
    <w:rPr>
      <w:rFonts w:ascii="Bembo Semibold" w:hAnsi="Bembo Semibold" w:cs="Bembo Semibold"/>
      <w:color w:val="2d3681"/>
      <w:sz w:val="28"/>
      <w:szCs w:val="28"/>
    </w:rPr>
  </w:style>
  <w:style w:type="paragraph" w:styleId="948" w:customStyle="1">
    <w:name w:val="Brotschrift"/>
    <w:basedOn w:val="760"/>
    <w:uiPriority w:val="99"/>
    <w:pPr>
      <w:keepLines/>
      <w:spacing w:line="240" w:lineRule="atLeast"/>
      <w:tabs>
        <w:tab w:val="left" w:pos="4082" w:leader="dot"/>
      </w:tabs>
    </w:pPr>
    <w:rPr>
      <w:rFonts w:ascii="Bembo" w:hAnsi="Bembo" w:cs="Bembo"/>
      <w:color w:val="000000"/>
      <w:sz w:val="20"/>
      <w:szCs w:val="20"/>
    </w:rPr>
  </w:style>
  <w:style w:type="paragraph" w:styleId="949" w:customStyle="1">
    <w:name w:val="Tabelle"/>
    <w:basedOn w:val="760"/>
    <w:rPr>
      <w:rFonts w:cs="Arial"/>
      <w:bCs/>
      <w:sz w:val="16"/>
      <w:szCs w:val="16"/>
    </w:rPr>
  </w:style>
  <w:style w:type="paragraph" w:styleId="950" w:customStyle="1">
    <w:name w:val="Formatvorlage Tabelle + Fett"/>
    <w:basedOn w:val="949"/>
    <w:rPr>
      <w:b/>
      <w:sz w:val="20"/>
    </w:rPr>
  </w:style>
  <w:style w:type="paragraph" w:styleId="951">
    <w:name w:val="HTML Preformatted"/>
    <w:basedOn w:val="760"/>
    <w:link w:val="952"/>
    <w:uiPriority w:val="99"/>
    <w:semiHidden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952" w:customStyle="1">
    <w:name w:val="HTML Vorformatiert Zchn"/>
    <w:link w:val="951"/>
    <w:uiPriority w:val="99"/>
    <w:semiHidden/>
    <w:rPr>
      <w:rFonts w:ascii="Courier New" w:hAnsi="Courier New" w:cs="Courier New"/>
    </w:rPr>
  </w:style>
  <w:style w:type="character" w:styleId="953">
    <w:name w:val="Strong"/>
    <w:uiPriority w:val="22"/>
    <w:qFormat/>
    <w:rPr>
      <w:b/>
      <w:bCs/>
    </w:rPr>
  </w:style>
  <w:style w:type="paragraph" w:styleId="954" w:customStyle="1">
    <w:name w:val="Überschrift2"/>
    <w:basedOn w:val="948"/>
    <w:uiPriority w:val="99"/>
    <w:pPr>
      <w:jc w:val="left"/>
      <w:keepLines w:val="0"/>
      <w:spacing w:after="0" w:line="288" w:lineRule="auto"/>
      <w:tabs>
        <w:tab w:val="left" w:pos="283" w:leader="none"/>
        <w:tab w:val="clear" w:pos="4082" w:leader="none"/>
      </w:tabs>
    </w:pPr>
    <w:rPr>
      <w:rFonts w:ascii="Calibri" w:hAnsi="Calibri" w:cs="Calibri"/>
      <w:color w:val="24408e"/>
      <w:sz w:val="28"/>
      <w:szCs w:val="28"/>
    </w:rPr>
  </w:style>
  <w:style w:type="paragraph" w:styleId="955" w:customStyle="1">
    <w:name w:val="Überschrift3"/>
    <w:basedOn w:val="948"/>
    <w:uiPriority w:val="99"/>
    <w:pPr>
      <w:jc w:val="left"/>
      <w:keepLines w:val="0"/>
      <w:spacing w:after="0" w:line="288" w:lineRule="auto"/>
      <w:tabs>
        <w:tab w:val="left" w:pos="283" w:leader="none"/>
        <w:tab w:val="clear" w:pos="4082" w:leader="none"/>
      </w:tabs>
    </w:pPr>
    <w:rPr>
      <w:rFonts w:ascii="Calibri" w:hAnsi="Calibri" w:cs="Calibri"/>
      <w:color w:val="24408e"/>
      <w:sz w:val="24"/>
      <w:szCs w:val="24"/>
    </w:rPr>
  </w:style>
  <w:style w:type="paragraph" w:styleId="956" w:customStyle="1">
    <w:name w:val="Aufzählung"/>
    <w:basedOn w:val="948"/>
    <w:uiPriority w:val="99"/>
    <w:pPr>
      <w:jc w:val="left"/>
      <w:keepLines w:val="0"/>
      <w:spacing w:before="40" w:after="0" w:line="200" w:lineRule="atLeast"/>
      <w:tabs>
        <w:tab w:val="left" w:pos="283" w:leader="none"/>
        <w:tab w:val="clear" w:pos="4082" w:leader="none"/>
      </w:tabs>
    </w:pPr>
    <w:rPr>
      <w:rFonts w:ascii="Calibri" w:hAnsi="Calibri" w:cs="Calibri"/>
    </w:rPr>
  </w:style>
  <w:style w:type="paragraph" w:styleId="957">
    <w:name w:val="Subtitle"/>
    <w:basedOn w:val="760"/>
    <w:next w:val="760"/>
    <w:link w:val="958"/>
    <w:uiPriority w:val="11"/>
    <w:qFormat/>
    <w:pPr>
      <w:numPr>
        <w:ilvl w:val="1"/>
      </w:numPr>
    </w:pPr>
    <w:rPr>
      <w:rFonts w:asciiTheme="minorHAnsi" w:hAnsiTheme="minorHAnsi" w:eastAsiaTheme="majorEastAsia" w:cstheme="majorBidi"/>
      <w:i/>
      <w:iCs/>
      <w:color w:val="4f81bd" w:themeColor="accent1"/>
      <w:spacing w:val="15"/>
      <w:sz w:val="20"/>
    </w:rPr>
  </w:style>
  <w:style w:type="character" w:styleId="958" w:customStyle="1">
    <w:name w:val="Untertitel Zchn"/>
    <w:basedOn w:val="770"/>
    <w:link w:val="957"/>
    <w:uiPriority w:val="11"/>
    <w:rPr>
      <w:rFonts w:asciiTheme="minorHAnsi" w:hAnsiTheme="min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59">
    <w:name w:val="annotation reference"/>
    <w:basedOn w:val="770"/>
    <w:uiPriority w:val="99"/>
    <w:semiHidden/>
    <w:unhideWhenUsed/>
    <w:rPr>
      <w:sz w:val="16"/>
      <w:szCs w:val="16"/>
    </w:rPr>
  </w:style>
  <w:style w:type="paragraph" w:styleId="960">
    <w:name w:val="annotation text"/>
    <w:basedOn w:val="760"/>
    <w:link w:val="961"/>
    <w:uiPriority w:val="99"/>
    <w:semiHidden/>
    <w:unhideWhenUsed/>
    <w:rPr>
      <w:sz w:val="20"/>
      <w:szCs w:val="20"/>
    </w:rPr>
  </w:style>
  <w:style w:type="character" w:styleId="961" w:customStyle="1">
    <w:name w:val="Kommentartext Zchn"/>
    <w:basedOn w:val="770"/>
    <w:link w:val="960"/>
    <w:uiPriority w:val="99"/>
    <w:semiHidden/>
    <w:rPr>
      <w:rFonts w:ascii="Calibri" w:hAnsi="Calibri" w:cs="Garamond"/>
    </w:rPr>
  </w:style>
  <w:style w:type="paragraph" w:styleId="962">
    <w:name w:val="annotation subject"/>
    <w:basedOn w:val="960"/>
    <w:next w:val="960"/>
    <w:link w:val="963"/>
    <w:uiPriority w:val="99"/>
    <w:semiHidden/>
    <w:unhideWhenUsed/>
    <w:rPr>
      <w:b/>
      <w:bCs/>
    </w:rPr>
  </w:style>
  <w:style w:type="character" w:styleId="963" w:customStyle="1">
    <w:name w:val="Kommentarthema Zchn"/>
    <w:basedOn w:val="961"/>
    <w:link w:val="962"/>
    <w:uiPriority w:val="99"/>
    <w:semiHidden/>
    <w:rPr>
      <w:rFonts w:ascii="Calibri" w:hAnsi="Calibri" w:cs="Garamond"/>
      <w:b/>
      <w:bCs/>
    </w:rPr>
  </w:style>
  <w:style w:type="paragraph" w:styleId="964" w:customStyle="1">
    <w:name w:val="Über2 erste Über vor Über1"/>
    <w:basedOn w:val="760"/>
    <w:next w:val="760"/>
    <w:uiPriority w:val="99"/>
    <w:pPr>
      <w:keepLines/>
      <w:spacing w:line="240" w:lineRule="atLeast"/>
      <w:tabs>
        <w:tab w:val="left" w:pos="283" w:leader="none"/>
        <w:tab w:val="left" w:pos="4082" w:leader="dot"/>
      </w:tabs>
    </w:pPr>
    <w:rPr>
      <w:rFonts w:cs="Calibri"/>
      <w:color w:val="233282"/>
    </w:rPr>
  </w:style>
  <w:style w:type="character" w:styleId="965" w:customStyle="1">
    <w:name w:val="st"/>
    <w:basedOn w:val="770"/>
  </w:style>
  <w:style w:type="character" w:styleId="966">
    <w:name w:val="Emphasis"/>
    <w:basedOn w:val="770"/>
    <w:uiPriority w:val="20"/>
    <w:qFormat/>
    <w:rPr>
      <w:i/>
      <w:iCs/>
    </w:rPr>
  </w:style>
  <w:style w:type="character" w:styleId="967" w:customStyle="1">
    <w:name w:val="Überschrift 3 Zchn"/>
    <w:basedOn w:val="770"/>
    <w:link w:val="763"/>
    <w:rPr>
      <w:rFonts w:ascii="Calibri" w:hAnsi="Calibri" w:cs="Garamond"/>
      <w:b/>
      <w:bCs/>
      <w:color w:val="002060"/>
      <w:sz w:val="24"/>
      <w:szCs w:val="24"/>
    </w:rPr>
  </w:style>
  <w:style w:type="character" w:styleId="968" w:customStyle="1">
    <w:name w:val="Fußzeile Zchn"/>
    <w:basedOn w:val="770"/>
    <w:link w:val="940"/>
    <w:uiPriority w:val="99"/>
    <w:rPr>
      <w:rFonts w:ascii="Calibri" w:hAnsi="Calibri" w:cs="Garamond"/>
      <w:sz w:val="24"/>
      <w:szCs w:val="24"/>
    </w:rPr>
  </w:style>
  <w:style w:type="character" w:styleId="969" w:customStyle="1">
    <w:name w:val="Überschrift 1 Zchn"/>
    <w:basedOn w:val="770"/>
    <w:link w:val="761"/>
    <w:rPr>
      <w:rFonts w:ascii="Calibri" w:hAnsi="Calibri" w:cs="Garamond"/>
      <w:b/>
      <w:bCs/>
      <w:color w:val="002060"/>
      <w:sz w:val="28"/>
      <w:szCs w:val="28"/>
    </w:rPr>
  </w:style>
  <w:style w:type="character" w:styleId="970" w:customStyle="1">
    <w:name w:val="Überschrift 2 Zchn"/>
    <w:basedOn w:val="770"/>
    <w:link w:val="762"/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table" w:styleId="971">
    <w:name w:val="Table Grid"/>
    <w:basedOn w:val="77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72">
    <w:name w:val="Unresolved Mention"/>
    <w:basedOn w:val="770"/>
    <w:uiPriority w:val="99"/>
    <w:semiHidden/>
    <w:unhideWhenUsed/>
    <w:rPr>
      <w:color w:val="605e5c"/>
      <w:shd w:val="clear" w:color="auto" w:fill="e1dfdd"/>
    </w:rPr>
  </w:style>
  <w:style w:type="paragraph" w:styleId="973" w:customStyle="1">
    <w:name w:val="docdata"/>
    <w:basedOn w:val="760"/>
    <w:pPr>
      <w:jc w:val="left"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974" w:customStyle="1">
    <w:name w:val="c-message__edited_label"/>
    <w:basedOn w:val="770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hyperlink" Target="https://www.bsz-bw.de/Folio2023/anmeldung-mit-formular.html" TargetMode="External"/><Relationship Id="rId14" Type="http://schemas.openxmlformats.org/officeDocument/2006/relationships/hyperlink" Target="https://www.folio-bib.org/?page_id=6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CE39E887-113E-45BE-A55B-B94FB44E8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GBV Verbundzentrale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45</dc:title>
  <dc:creator>Reiner.Diedrichs@gbv.de</dc:creator>
  <cp:lastModifiedBy>Anonym</cp:lastModifiedBy>
  <cp:revision>22</cp:revision>
  <dcterms:created xsi:type="dcterms:W3CDTF">2023-07-11T10:51:00Z</dcterms:created>
  <dcterms:modified xsi:type="dcterms:W3CDTF">2023-09-28T06:53:45Z</dcterms:modified>
</cp:coreProperties>
</file>