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Betreff: Einladung zur Arbeitsgruppe eRechnung im GBV</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Liebe Kolleginnen und Kollegen,</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viele Hochschulen und Verwaltungseinrichtungen beschäftigen sich derzeit mit dem Thema eRechnungen. Davon sind auch Bibliotheken nicht unerheblich betroffen, denn die Einführung von eRechnungen wird für Bibliotheken nur dann zu einem Erfolg, wenn es einen </w:t>
      </w:r>
      <w:r>
        <w:rPr>
          <w:rFonts w:ascii="Arial" w:hAnsi="Arial" w:cs="Arial" w:eastAsia="Arial"/>
          <w:color w:val="000000"/>
          <w:sz w:val="22"/>
        </w:rPr>
        <w:t xml:space="preserve">effizienten Datenaustausch zwischen dem Bibliothekssystem und dem Finanzsystem der Verwaltung gibt, der Rücksicht auf die Geschäftsgänge in Bibliotheken nimmt.</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Im Zuge der Einführung ergeben sich viele Fragen, vieles muss entschieden werden, gleichzeitig gibt es kaum Vorbilder, bei denen man etwas abschauen, kaum Kolleg_innen, die man um Rat fragen kann.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Die FAG Lokale Geschäftsgänge lädt daher alle Interessierten ein, sich an einer ad-hoc </w:t>
      </w:r>
      <w:r>
        <w:rPr>
          <w:rFonts w:ascii="Arial" w:hAnsi="Arial" w:cs="Arial" w:eastAsia="Arial"/>
          <w:b/>
          <w:color w:val="000000"/>
          <w:sz w:val="22"/>
        </w:rPr>
        <w:t xml:space="preserve">Arbeitsgruppe eRechnung im GBV</w:t>
      </w:r>
      <w:r>
        <w:rPr>
          <w:rFonts w:ascii="Arial" w:hAnsi="Arial" w:cs="Arial" w:eastAsia="Arial"/>
          <w:color w:val="000000"/>
          <w:sz w:val="22"/>
        </w:rPr>
        <w:t xml:space="preserve"> (AEG) zu beteiligen. Ziel der AEG ist der Erfahrungsaustausch, das Sammeln von Best Practices und ggf. auch die Koordinierung von Softwareentwicklung im Bereich eRechnungsverarbeitung.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Diese Einladung richtet sich an alle, die in irgendeiner Weise mit der Einbindung des Bibliothekssystems in einen Workflow für eRechnungen involviert sind, sowohl auf Seiten der Bibliothek als auch aus der Verwaltung. Bitte leiten Sie daher diese Mail an b</w:t>
      </w:r>
      <w:r>
        <w:rPr>
          <w:rFonts w:ascii="Arial" w:hAnsi="Arial" w:cs="Arial" w:eastAsia="Arial"/>
          <w:color w:val="000000"/>
          <w:sz w:val="22"/>
        </w:rPr>
        <w:t xml:space="preserve">eteiligte Kolleginnen und Kollegen Ihrer Einrichtung weiter.</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p>
    <w:p>
      <w:pPr>
        <w:ind w:left="0" w:right="0" w:firstLine="0"/>
        <w:spacing w:after="0" w:before="0"/>
        <w:rPr>
          <w:rFonts w:ascii="Arial" w:hAnsi="Arial" w:cs="Arial" w:eastAsia="Arial"/>
          <w:b/>
          <w:color w:val="000000"/>
          <w:sz w:val="22"/>
        </w:rPr>
        <w:pBdr>
          <w:left w:val="none" w:color="000000" w:sz="4" w:space="0"/>
          <w:top w:val="none" w:color="000000" w:sz="4" w:space="0"/>
          <w:right w:val="none" w:color="000000" w:sz="4" w:space="0"/>
          <w:bottom w:val="none" w:color="000000" w:sz="4" w:space="0"/>
        </w:pBdr>
      </w:pPr>
      <w:r>
        <w:rPr>
          <w:rFonts w:ascii="Arial" w:hAnsi="Arial" w:cs="Arial" w:eastAsia="Arial"/>
          <w:b/>
          <w:color w:val="000000"/>
          <w:sz w:val="22"/>
        </w:rPr>
        <w:t xml:space="preserve">Das Auftakttreffen der AG findet am Do. 08.07.2021 von 14:00 - 15:00 Uhr online statt: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b/>
          <w:color w:val="000000"/>
          <w:sz w:val="22"/>
        </w:rPr>
      </w:r>
      <w:hyperlink r:id="rId8" w:tooltip="https://us06web.zoom.us/j/85142419668?pwd=RzFpZEY2ZXBWMTB2T0R5QTVsL2xQZz09" w:history="1">
        <w:r>
          <w:rPr>
            <w:rStyle w:val="550"/>
            <w:rFonts w:ascii="Arial" w:hAnsi="Arial" w:cs="Arial" w:eastAsia="Arial"/>
            <w:color w:val="0000EE"/>
            <w:sz w:val="21"/>
            <w:u w:val="single"/>
          </w:rPr>
          <w:t xml:space="preserve">https://us06web.zoom.us/j/85142419668?pwd=RzFpZEY2ZXBWMTB2T0R5QTVsL2xQZz09</w:t>
        </w:r>
      </w:hyperlink>
      <w:r>
        <w:rPr>
          <w:rFonts w:ascii="Arial" w:hAnsi="Arial" w:cs="Arial" w:eastAsia="Arial"/>
          <w:b/>
          <w:color w:val="000000"/>
          <w:sz w:val="22"/>
        </w:rPr>
      </w:r>
      <w:r>
        <w:rPr>
          <w:rFonts w:ascii="Arial" w:hAnsi="Arial" w:cs="Arial" w:eastAsia="Arial"/>
          <w:b/>
          <w:color w:val="000000"/>
          <w:sz w:val="22"/>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Agenda</w:t>
      </w:r>
      <w:r>
        <w:rPr>
          <w:rFonts w:ascii="Arial" w:hAnsi="Arial" w:cs="Arial" w:eastAsia="Arial"/>
        </w:rPr>
      </w:r>
    </w:p>
    <w:p>
      <w:pPr>
        <w:pStyle w:val="568"/>
        <w:numPr>
          <w:ilvl w:val="0"/>
          <w:numId w:val="1"/>
        </w:numPr>
        <w:ind w:right="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Kurze Einführung: Sinn und Zweck der AG eRechung im GBV</w:t>
      </w:r>
      <w:r>
        <w:rPr>
          <w:rFonts w:ascii="Arial" w:hAnsi="Arial" w:cs="Arial" w:eastAsia="Arial"/>
        </w:rPr>
      </w:r>
    </w:p>
    <w:p>
      <w:pPr>
        <w:pStyle w:val="568"/>
        <w:numPr>
          <w:ilvl w:val="0"/>
          <w:numId w:val="1"/>
        </w:numPr>
        <w:ind w:right="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Governance: Wie wollen wir uns organisieren, Häufigkeit der Treffen, gemeinsame Best-Practice Sammlung?</w:t>
      </w:r>
      <w:r>
        <w:rPr>
          <w:rFonts w:ascii="Arial" w:hAnsi="Arial" w:cs="Arial" w:eastAsia="Arial"/>
        </w:rPr>
      </w:r>
    </w:p>
    <w:p>
      <w:pPr>
        <w:pStyle w:val="568"/>
        <w:numPr>
          <w:ilvl w:val="0"/>
          <w:numId w:val="1"/>
        </w:numPr>
        <w:ind w:right="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Stand der Dinge: Kurzberichte aus der Runde zum Planungs- und Projektstand in den Einrichtungen</w:t>
      </w:r>
      <w:r>
        <w:rPr>
          <w:rFonts w:ascii="Arial" w:hAnsi="Arial" w:cs="Arial" w:eastAsia="Arial"/>
        </w:rPr>
      </w:r>
    </w:p>
    <w:p>
      <w:pPr>
        <w:pStyle w:val="568"/>
        <w:numPr>
          <w:ilvl w:val="0"/>
          <w:numId w:val="1"/>
        </w:numPr>
        <w:ind w:right="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Verschiedenes</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Um die Vernetzung zu fördern und einen Überblick über den Planungsstand zu gewinnen, wäre es toll, wenn sich möglichst viele Einrichtungen mit ein paar grundlegenden Informationen zu ihrem eRechnungsprojekt in der folgenden Liste eintragen könnten: </w:t>
      </w:r>
      <w:hyperlink r:id="rId9" w:tooltip="https://nextcloud.gbv.de/nextcloud/index.php/apps/onlyoffice/s/fsmxFQg2a7Jyfew?fileId=805042" w:history="1">
        <w:r>
          <w:rPr>
            <w:rStyle w:val="550"/>
            <w:rFonts w:ascii="Arial" w:hAnsi="Arial" w:cs="Arial" w:eastAsia="Arial"/>
            <w:color w:val="0000EE"/>
            <w:sz w:val="22"/>
            <w:u w:val="single"/>
          </w:rPr>
        </w:r>
        <w:r>
          <w:rPr>
            <w:rStyle w:val="550"/>
            <w:rFonts w:ascii="Arial" w:hAnsi="Arial" w:cs="Arial" w:eastAsia="Arial"/>
            <w:color w:val="0000EE"/>
            <w:sz w:val="22"/>
            <w:u w:val="single"/>
          </w:rPr>
          <w:t xml:space="preserve">https://nextcloud.gbv.de/nextcloud/index.php/apps/onlyoffice/s/LP8KmqYRqs68e6Y?fileId=805654</w:t>
        </w:r>
        <w:r>
          <w:rPr>
            <w:rStyle w:val="550"/>
            <w:rFonts w:ascii="Arial" w:hAnsi="Arial" w:cs="Arial" w:eastAsia="Arial"/>
            <w:color w:val="0000EE"/>
            <w:sz w:val="22"/>
            <w:u w:val="single"/>
          </w:rPr>
        </w:r>
      </w:hyperlink>
      <w:r>
        <w:rPr>
          <w:rFonts w:ascii="Arial" w:hAnsi="Arial" w:cs="Arial" w:eastAsia="Arial"/>
        </w:rPr>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Im gleichen Cloudverzeichnis finden Sie auch eine kleine Sammlung von detaillierteren Projektberichten aus GBV-Bibliotheken, die von der FAG-Lokale Geschäftsgänge zusammengestellt wurde: </w:t>
      </w:r>
      <w:r>
        <w:rPr>
          <w:rFonts w:ascii="Arial" w:hAnsi="Arial" w:cs="Arial" w:eastAsia="Arial"/>
        </w:rPr>
      </w:r>
      <w:hyperlink r:id="rId10" w:tooltip="https://nextcloud.gbv.de/nextcloud/index.php/s/LP8KmqYRqs68e6Y" w:history="1">
        <w:r>
          <w:rPr>
            <w:rStyle w:val="550"/>
            <w:rFonts w:ascii="Arial" w:hAnsi="Arial" w:cs="Arial" w:eastAsia="Arial"/>
            <w:color w:val="0000EE"/>
            <w:sz w:val="21"/>
            <w:u w:val="single"/>
          </w:rPr>
          <w:t xml:space="preserve">https://nextcloud.gbv.de/nextcloud/index.php/s/LP8KmqYRqs68e6Y</w:t>
        </w:r>
      </w:hyperlink>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Wir freuen uns auf einen anregenden Austausch zu diesem komplexen Thema!</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 </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Mit besten Grüßen</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Jarmo Schrader</w:t>
      </w:r>
      <w:r>
        <w:rPr>
          <w:rFonts w:ascii="Arial" w:hAnsi="Arial" w:cs="Arial" w:eastAsia="Arial"/>
        </w:rPr>
      </w:r>
    </w:p>
    <w:p>
      <w:pPr>
        <w:ind w:left="0" w:right="0" w:firstLine="0"/>
        <w:spacing w:after="0" w:before="0"/>
        <w:rPr>
          <w:rFonts w:ascii="Arial" w:hAnsi="Arial" w:cs="Arial" w:eastAsia="Arial"/>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für die FAG Lokale Geschäftsgänge</w:t>
      </w:r>
      <w:r>
        <w:rPr>
          <w:rFonts w:ascii="Arial" w:hAnsi="Arial" w:cs="Arial" w:eastAsia="Arial"/>
        </w:rPr>
      </w:r>
      <w:r>
        <w:rPr>
          <w:rFonts w:ascii="Arial" w:hAnsi="Arial" w:cs="Arial" w:eastAsia="Arial"/>
        </w:rPr>
      </w:r>
    </w:p>
    <w:sectPr>
      <w:footnotePr/>
      <w:type w:val="nextPage"/>
      <w:pgSz w:w="11906" w:h="16838" w:orient="portrait"/>
      <w:pgMar w:top="1134" w:right="850" w:bottom="1134" w:left="1701" w:header="709" w:footer="709"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Symbol" w:hAnsi="Symbol" w:cs="Symbol" w:eastAsia="Symbol"/>
        <w:color w:val="000000"/>
        <w:sz w:val="22"/>
      </w:rPr>
    </w:lvl>
    <w:lvl w:ilvl="1">
      <w:start w:val="1"/>
      <w:numFmt w:val="bullet"/>
      <w:isLgl w:val="false"/>
      <w:suff w:val="tab"/>
      <w:lvlText w:val="·"/>
      <w:lvlJc w:val="left"/>
      <w:pPr>
        <w:ind w:left="1429" w:hanging="360"/>
      </w:pPr>
      <w:rPr>
        <w:rFonts w:ascii="Symbol" w:hAnsi="Symbol" w:cs="Symbol" w:eastAsia="Symbol"/>
        <w:color w:val="000000"/>
        <w:sz w:val="22"/>
      </w:rPr>
    </w:lvl>
    <w:lvl w:ilvl="2">
      <w:start w:val="1"/>
      <w:numFmt w:val="bullet"/>
      <w:isLgl w:val="false"/>
      <w:suff w:val="tab"/>
      <w:lvlText w:val="·"/>
      <w:lvlJc w:val="left"/>
      <w:pPr>
        <w:ind w:left="2149" w:hanging="360"/>
      </w:pPr>
      <w:rPr>
        <w:rFonts w:ascii="Symbol" w:hAnsi="Symbol" w:cs="Symbol" w:eastAsia="Symbol"/>
        <w:color w:val="000000"/>
        <w:sz w:val="22"/>
      </w:rPr>
    </w:lvl>
    <w:lvl w:ilvl="3">
      <w:start w:val="1"/>
      <w:numFmt w:val="bullet"/>
      <w:isLgl w:val="false"/>
      <w:suff w:val="tab"/>
      <w:lvlText w:val="·"/>
      <w:lvlJc w:val="left"/>
      <w:pPr>
        <w:ind w:left="2869" w:hanging="360"/>
      </w:pPr>
      <w:rPr>
        <w:rFonts w:ascii="Symbol" w:hAnsi="Symbol" w:cs="Symbol" w:eastAsia="Symbol"/>
        <w:color w:val="000000"/>
        <w:sz w:val="22"/>
      </w:rPr>
    </w:lvl>
    <w:lvl w:ilvl="4">
      <w:start w:val="1"/>
      <w:numFmt w:val="bullet"/>
      <w:isLgl w:val="false"/>
      <w:suff w:val="tab"/>
      <w:lvlText w:val="·"/>
      <w:lvlJc w:val="left"/>
      <w:pPr>
        <w:ind w:left="3589" w:hanging="360"/>
      </w:pPr>
      <w:rPr>
        <w:rFonts w:ascii="Symbol" w:hAnsi="Symbol" w:cs="Symbol" w:eastAsia="Symbol"/>
        <w:color w:val="000000"/>
        <w:sz w:val="22"/>
      </w:rPr>
    </w:lvl>
    <w:lvl w:ilvl="5">
      <w:start w:val="1"/>
      <w:numFmt w:val="bullet"/>
      <w:isLgl w:val="false"/>
      <w:suff w:val="tab"/>
      <w:lvlText w:val="·"/>
      <w:lvlJc w:val="left"/>
      <w:pPr>
        <w:ind w:left="4309" w:hanging="360"/>
      </w:pPr>
      <w:rPr>
        <w:rFonts w:ascii="Symbol" w:hAnsi="Symbol" w:cs="Symbol" w:eastAsia="Symbol"/>
        <w:color w:val="000000"/>
        <w:sz w:val="22"/>
      </w:rPr>
    </w:lvl>
    <w:lvl w:ilvl="6">
      <w:start w:val="1"/>
      <w:numFmt w:val="bullet"/>
      <w:isLgl w:val="false"/>
      <w:suff w:val="tab"/>
      <w:lvlText w:val="·"/>
      <w:lvlJc w:val="left"/>
      <w:pPr>
        <w:ind w:left="5029" w:hanging="360"/>
      </w:pPr>
      <w:rPr>
        <w:rFonts w:ascii="Symbol" w:hAnsi="Symbol" w:cs="Symbol" w:eastAsia="Symbol"/>
        <w:color w:val="000000"/>
        <w:sz w:val="22"/>
      </w:rPr>
    </w:lvl>
    <w:lvl w:ilvl="7">
      <w:start w:val="1"/>
      <w:numFmt w:val="bullet"/>
      <w:isLgl w:val="false"/>
      <w:suff w:val="tab"/>
      <w:lvlText w:val="·"/>
      <w:lvlJc w:val="left"/>
      <w:pPr>
        <w:ind w:left="5749" w:hanging="360"/>
      </w:pPr>
      <w:rPr>
        <w:rFonts w:ascii="Symbol" w:hAnsi="Symbol" w:cs="Symbol" w:eastAsia="Symbol"/>
        <w:color w:val="000000"/>
        <w:sz w:val="22"/>
      </w:rPr>
    </w:lvl>
    <w:lvl w:ilvl="8">
      <w:start w:val="1"/>
      <w:numFmt w:val="bullet"/>
      <w:isLgl w:val="false"/>
      <w:suff w:val="tab"/>
      <w:lvlText w:val="·"/>
      <w:lvlJc w:val="left"/>
      <w:pPr>
        <w:ind w:left="6469" w:hanging="360"/>
      </w:pPr>
      <w:rPr>
        <w:rFonts w:ascii="Symbol" w:hAnsi="Symbol" w:cs="Symbol" w:eastAsia="Symbol"/>
        <w:color w:val="000000"/>
        <w:sz w:val="22"/>
      </w:rPr>
    </w:lvl>
  </w:abstractNum>
  <w:num w:numId="1">
    <w:abstractNumId w:val="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hint="default"/>
        <w:color w:val="auto"/>
        <w:spacing w:val="0"/>
        <w:position w:val="0"/>
        <w:sz w:val="22"/>
        <w:szCs w:val="22"/>
        <w:lang w:val="de-DE" w:bidi="ar-SA" w:eastAsia="en-US"/>
      </w:rPr>
    </w:rPrDefault>
    <w:pPrDefault>
      <w:pPr>
        <w:ind w:left="0" w:right="0" w:firstLine="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392">
    <w:name w:val="Heading 1"/>
    <w:basedOn w:val="564"/>
    <w:next w:val="564"/>
    <w:link w:val="393"/>
    <w:qFormat/>
    <w:uiPriority w:val="9"/>
    <w:rPr>
      <w:rFonts w:ascii="Arial" w:hAnsi="Arial" w:cs="Arial" w:eastAsia="Arial"/>
      <w:sz w:val="40"/>
      <w:szCs w:val="40"/>
    </w:rPr>
    <w:pPr>
      <w:keepLines/>
      <w:keepNext/>
      <w:spacing w:after="200" w:before="480"/>
      <w:outlineLvl w:val="0"/>
    </w:pPr>
  </w:style>
  <w:style w:type="character" w:styleId="393">
    <w:name w:val="Heading 1 Char"/>
    <w:link w:val="392"/>
    <w:uiPriority w:val="9"/>
    <w:rPr>
      <w:rFonts w:ascii="Arial" w:hAnsi="Arial" w:cs="Arial" w:eastAsia="Arial"/>
      <w:sz w:val="40"/>
      <w:szCs w:val="40"/>
    </w:rPr>
  </w:style>
  <w:style w:type="paragraph" w:styleId="394">
    <w:name w:val="Heading 2"/>
    <w:basedOn w:val="564"/>
    <w:next w:val="564"/>
    <w:link w:val="395"/>
    <w:qFormat/>
    <w:uiPriority w:val="9"/>
    <w:unhideWhenUsed/>
    <w:rPr>
      <w:rFonts w:ascii="Arial" w:hAnsi="Arial" w:cs="Arial" w:eastAsia="Arial"/>
      <w:sz w:val="34"/>
    </w:rPr>
    <w:pPr>
      <w:keepLines/>
      <w:keepNext/>
      <w:spacing w:after="200" w:before="360"/>
      <w:outlineLvl w:val="1"/>
    </w:pPr>
  </w:style>
  <w:style w:type="character" w:styleId="395">
    <w:name w:val="Heading 2 Char"/>
    <w:link w:val="394"/>
    <w:uiPriority w:val="9"/>
    <w:rPr>
      <w:rFonts w:ascii="Arial" w:hAnsi="Arial" w:cs="Arial" w:eastAsia="Arial"/>
      <w:sz w:val="34"/>
    </w:rPr>
  </w:style>
  <w:style w:type="paragraph" w:styleId="396">
    <w:name w:val="Heading 3"/>
    <w:basedOn w:val="564"/>
    <w:next w:val="564"/>
    <w:link w:val="397"/>
    <w:qFormat/>
    <w:uiPriority w:val="9"/>
    <w:unhideWhenUsed/>
    <w:rPr>
      <w:rFonts w:ascii="Arial" w:hAnsi="Arial" w:cs="Arial" w:eastAsia="Arial"/>
      <w:sz w:val="30"/>
      <w:szCs w:val="30"/>
    </w:rPr>
    <w:pPr>
      <w:keepLines/>
      <w:keepNext/>
      <w:spacing w:after="200" w:before="320"/>
      <w:outlineLvl w:val="2"/>
    </w:pPr>
  </w:style>
  <w:style w:type="character" w:styleId="397">
    <w:name w:val="Heading 3 Char"/>
    <w:link w:val="396"/>
    <w:uiPriority w:val="9"/>
    <w:rPr>
      <w:rFonts w:ascii="Arial" w:hAnsi="Arial" w:cs="Arial" w:eastAsia="Arial"/>
      <w:sz w:val="30"/>
      <w:szCs w:val="30"/>
    </w:rPr>
  </w:style>
  <w:style w:type="paragraph" w:styleId="398">
    <w:name w:val="Heading 4"/>
    <w:basedOn w:val="564"/>
    <w:next w:val="564"/>
    <w:link w:val="399"/>
    <w:qFormat/>
    <w:uiPriority w:val="9"/>
    <w:unhideWhenUsed/>
    <w:rPr>
      <w:rFonts w:ascii="Arial" w:hAnsi="Arial" w:cs="Arial" w:eastAsia="Arial"/>
      <w:b/>
      <w:bCs/>
      <w:sz w:val="26"/>
      <w:szCs w:val="26"/>
    </w:rPr>
    <w:pPr>
      <w:keepLines/>
      <w:keepNext/>
      <w:spacing w:after="200" w:before="320"/>
      <w:outlineLvl w:val="3"/>
    </w:pPr>
  </w:style>
  <w:style w:type="character" w:styleId="399">
    <w:name w:val="Heading 4 Char"/>
    <w:link w:val="398"/>
    <w:uiPriority w:val="9"/>
    <w:rPr>
      <w:rFonts w:ascii="Arial" w:hAnsi="Arial" w:cs="Arial" w:eastAsia="Arial"/>
      <w:b/>
      <w:bCs/>
      <w:sz w:val="26"/>
      <w:szCs w:val="26"/>
    </w:rPr>
  </w:style>
  <w:style w:type="paragraph" w:styleId="400">
    <w:name w:val="Heading 5"/>
    <w:basedOn w:val="564"/>
    <w:next w:val="564"/>
    <w:link w:val="401"/>
    <w:qFormat/>
    <w:uiPriority w:val="9"/>
    <w:unhideWhenUsed/>
    <w:rPr>
      <w:rFonts w:ascii="Arial" w:hAnsi="Arial" w:cs="Arial" w:eastAsia="Arial"/>
      <w:b/>
      <w:bCs/>
      <w:sz w:val="24"/>
      <w:szCs w:val="24"/>
    </w:rPr>
    <w:pPr>
      <w:keepLines/>
      <w:keepNext/>
      <w:spacing w:after="200" w:before="320"/>
      <w:outlineLvl w:val="4"/>
    </w:pPr>
  </w:style>
  <w:style w:type="character" w:styleId="401">
    <w:name w:val="Heading 5 Char"/>
    <w:link w:val="400"/>
    <w:uiPriority w:val="9"/>
    <w:rPr>
      <w:rFonts w:ascii="Arial" w:hAnsi="Arial" w:cs="Arial" w:eastAsia="Arial"/>
      <w:b/>
      <w:bCs/>
      <w:sz w:val="24"/>
      <w:szCs w:val="24"/>
    </w:rPr>
  </w:style>
  <w:style w:type="paragraph" w:styleId="402">
    <w:name w:val="Heading 6"/>
    <w:basedOn w:val="564"/>
    <w:next w:val="564"/>
    <w:link w:val="403"/>
    <w:qFormat/>
    <w:uiPriority w:val="9"/>
    <w:unhideWhenUsed/>
    <w:rPr>
      <w:rFonts w:ascii="Arial" w:hAnsi="Arial" w:cs="Arial" w:eastAsia="Arial"/>
      <w:b/>
      <w:bCs/>
      <w:sz w:val="22"/>
      <w:szCs w:val="22"/>
    </w:rPr>
    <w:pPr>
      <w:keepLines/>
      <w:keepNext/>
      <w:spacing w:after="200" w:before="320"/>
      <w:outlineLvl w:val="5"/>
    </w:pPr>
  </w:style>
  <w:style w:type="character" w:styleId="403">
    <w:name w:val="Heading 6 Char"/>
    <w:link w:val="402"/>
    <w:uiPriority w:val="9"/>
    <w:rPr>
      <w:rFonts w:ascii="Arial" w:hAnsi="Arial" w:cs="Arial" w:eastAsia="Arial"/>
      <w:b/>
      <w:bCs/>
      <w:sz w:val="22"/>
      <w:szCs w:val="22"/>
    </w:rPr>
  </w:style>
  <w:style w:type="paragraph" w:styleId="404">
    <w:name w:val="Heading 7"/>
    <w:basedOn w:val="564"/>
    <w:next w:val="564"/>
    <w:link w:val="405"/>
    <w:qFormat/>
    <w:uiPriority w:val="9"/>
    <w:unhideWhenUsed/>
    <w:rPr>
      <w:rFonts w:ascii="Arial" w:hAnsi="Arial" w:cs="Arial" w:eastAsia="Arial"/>
      <w:b/>
      <w:bCs/>
      <w:i/>
      <w:iCs/>
      <w:sz w:val="22"/>
      <w:szCs w:val="22"/>
    </w:rPr>
    <w:pPr>
      <w:keepLines/>
      <w:keepNext/>
      <w:spacing w:after="200" w:before="320"/>
      <w:outlineLvl w:val="6"/>
    </w:pPr>
  </w:style>
  <w:style w:type="character" w:styleId="405">
    <w:name w:val="Heading 7 Char"/>
    <w:link w:val="404"/>
    <w:uiPriority w:val="9"/>
    <w:rPr>
      <w:rFonts w:ascii="Arial" w:hAnsi="Arial" w:cs="Arial" w:eastAsia="Arial"/>
      <w:b/>
      <w:bCs/>
      <w:i/>
      <w:iCs/>
      <w:sz w:val="22"/>
      <w:szCs w:val="22"/>
    </w:rPr>
  </w:style>
  <w:style w:type="paragraph" w:styleId="406">
    <w:name w:val="Heading 8"/>
    <w:basedOn w:val="564"/>
    <w:next w:val="564"/>
    <w:link w:val="407"/>
    <w:qFormat/>
    <w:uiPriority w:val="9"/>
    <w:unhideWhenUsed/>
    <w:rPr>
      <w:rFonts w:ascii="Arial" w:hAnsi="Arial" w:cs="Arial" w:eastAsia="Arial"/>
      <w:i/>
      <w:iCs/>
      <w:sz w:val="22"/>
      <w:szCs w:val="22"/>
    </w:rPr>
    <w:pPr>
      <w:keepLines/>
      <w:keepNext/>
      <w:spacing w:after="200" w:before="320"/>
      <w:outlineLvl w:val="7"/>
    </w:pPr>
  </w:style>
  <w:style w:type="character" w:styleId="407">
    <w:name w:val="Heading 8 Char"/>
    <w:link w:val="406"/>
    <w:uiPriority w:val="9"/>
    <w:rPr>
      <w:rFonts w:ascii="Arial" w:hAnsi="Arial" w:cs="Arial" w:eastAsia="Arial"/>
      <w:i/>
      <w:iCs/>
      <w:sz w:val="22"/>
      <w:szCs w:val="22"/>
    </w:rPr>
  </w:style>
  <w:style w:type="paragraph" w:styleId="408">
    <w:name w:val="Heading 9"/>
    <w:basedOn w:val="564"/>
    <w:next w:val="564"/>
    <w:link w:val="409"/>
    <w:qFormat/>
    <w:uiPriority w:val="9"/>
    <w:unhideWhenUsed/>
    <w:rPr>
      <w:rFonts w:ascii="Arial" w:hAnsi="Arial" w:cs="Arial" w:eastAsia="Arial"/>
      <w:i/>
      <w:iCs/>
      <w:sz w:val="21"/>
      <w:szCs w:val="21"/>
    </w:rPr>
    <w:pPr>
      <w:keepLines/>
      <w:keepNext/>
      <w:spacing w:after="200" w:before="320"/>
      <w:outlineLvl w:val="8"/>
    </w:pPr>
  </w:style>
  <w:style w:type="character" w:styleId="409">
    <w:name w:val="Heading 9 Char"/>
    <w:link w:val="408"/>
    <w:uiPriority w:val="9"/>
    <w:rPr>
      <w:rFonts w:ascii="Arial" w:hAnsi="Arial" w:cs="Arial" w:eastAsia="Arial"/>
      <w:i/>
      <w:iCs/>
      <w:sz w:val="21"/>
      <w:szCs w:val="21"/>
    </w:rPr>
  </w:style>
  <w:style w:type="paragraph" w:styleId="410">
    <w:name w:val="Title"/>
    <w:basedOn w:val="564"/>
    <w:next w:val="564"/>
    <w:link w:val="411"/>
    <w:qFormat/>
    <w:uiPriority w:val="10"/>
    <w:rPr>
      <w:sz w:val="48"/>
      <w:szCs w:val="48"/>
    </w:rPr>
    <w:pPr>
      <w:contextualSpacing w:val="true"/>
      <w:spacing w:after="200" w:before="300"/>
    </w:pPr>
  </w:style>
  <w:style w:type="character" w:styleId="411">
    <w:name w:val="Title Char"/>
    <w:link w:val="410"/>
    <w:uiPriority w:val="10"/>
    <w:rPr>
      <w:sz w:val="48"/>
      <w:szCs w:val="48"/>
    </w:rPr>
  </w:style>
  <w:style w:type="paragraph" w:styleId="412">
    <w:name w:val="Subtitle"/>
    <w:basedOn w:val="564"/>
    <w:next w:val="564"/>
    <w:link w:val="413"/>
    <w:qFormat/>
    <w:uiPriority w:val="11"/>
    <w:rPr>
      <w:sz w:val="24"/>
      <w:szCs w:val="24"/>
    </w:rPr>
    <w:pPr>
      <w:spacing w:after="200" w:before="200"/>
    </w:pPr>
  </w:style>
  <w:style w:type="character" w:styleId="413">
    <w:name w:val="Subtitle Char"/>
    <w:link w:val="412"/>
    <w:uiPriority w:val="11"/>
    <w:rPr>
      <w:sz w:val="24"/>
      <w:szCs w:val="24"/>
    </w:rPr>
  </w:style>
  <w:style w:type="paragraph" w:styleId="414">
    <w:name w:val="Quote"/>
    <w:basedOn w:val="564"/>
    <w:next w:val="564"/>
    <w:link w:val="415"/>
    <w:qFormat/>
    <w:uiPriority w:val="29"/>
    <w:rPr>
      <w:i/>
    </w:rPr>
    <w:pPr>
      <w:ind w:left="720" w:right="720"/>
    </w:pPr>
  </w:style>
  <w:style w:type="character" w:styleId="415">
    <w:name w:val="Quote Char"/>
    <w:link w:val="414"/>
    <w:uiPriority w:val="29"/>
    <w:rPr>
      <w:i/>
    </w:rPr>
  </w:style>
  <w:style w:type="paragraph" w:styleId="416">
    <w:name w:val="Intense Quote"/>
    <w:basedOn w:val="564"/>
    <w:next w:val="564"/>
    <w:link w:val="417"/>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17">
    <w:name w:val="Intense Quote Char"/>
    <w:link w:val="416"/>
    <w:uiPriority w:val="30"/>
    <w:rPr>
      <w:i/>
    </w:rPr>
  </w:style>
  <w:style w:type="paragraph" w:styleId="418">
    <w:name w:val="Header"/>
    <w:basedOn w:val="564"/>
    <w:link w:val="419"/>
    <w:uiPriority w:val="99"/>
    <w:unhideWhenUsed/>
    <w:pPr>
      <w:spacing w:lineRule="auto" w:line="240" w:after="0"/>
      <w:tabs>
        <w:tab w:val="center" w:pos="7143" w:leader="none"/>
        <w:tab w:val="right" w:pos="14287" w:leader="none"/>
      </w:tabs>
    </w:pPr>
  </w:style>
  <w:style w:type="character" w:styleId="419">
    <w:name w:val="Header Char"/>
    <w:link w:val="418"/>
    <w:uiPriority w:val="99"/>
  </w:style>
  <w:style w:type="paragraph" w:styleId="420">
    <w:name w:val="Footer"/>
    <w:basedOn w:val="564"/>
    <w:link w:val="423"/>
    <w:uiPriority w:val="99"/>
    <w:unhideWhenUsed/>
    <w:pPr>
      <w:spacing w:lineRule="auto" w:line="240" w:after="0"/>
      <w:tabs>
        <w:tab w:val="center" w:pos="7143" w:leader="none"/>
        <w:tab w:val="right" w:pos="14287" w:leader="none"/>
      </w:tabs>
    </w:pPr>
  </w:style>
  <w:style w:type="character" w:styleId="421">
    <w:name w:val="Footer Char"/>
    <w:link w:val="420"/>
    <w:uiPriority w:val="99"/>
  </w:style>
  <w:style w:type="paragraph" w:styleId="422">
    <w:name w:val="Caption"/>
    <w:basedOn w:val="564"/>
    <w:next w:val="564"/>
    <w:qFormat/>
    <w:uiPriority w:val="35"/>
    <w:semiHidden/>
    <w:unhideWhenUsed/>
    <w:rPr>
      <w:b/>
      <w:bCs/>
      <w:color w:val="4F81BD" w:themeColor="accent1"/>
      <w:sz w:val="18"/>
      <w:szCs w:val="18"/>
    </w:rPr>
    <w:pPr>
      <w:spacing w:lineRule="auto" w:line="276"/>
    </w:pPr>
  </w:style>
  <w:style w:type="character" w:styleId="423">
    <w:name w:val="Caption Char"/>
    <w:basedOn w:val="422"/>
    <w:link w:val="420"/>
    <w:uiPriority w:val="99"/>
  </w:style>
  <w:style w:type="table" w:styleId="424">
    <w:name w:val="Table Grid"/>
    <w:basedOn w:val="565"/>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25">
    <w:name w:val="Table Grid Light"/>
    <w:basedOn w:val="565"/>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26">
    <w:name w:val="Plain Table 1"/>
    <w:basedOn w:val="565"/>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27">
    <w:name w:val="Plain Table 2"/>
    <w:basedOn w:val="565"/>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28">
    <w:name w:val="Plain Table 3"/>
    <w:basedOn w:val="56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29">
    <w:name w:val="Plain Table 4"/>
    <w:basedOn w:val="56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30">
    <w:name w:val="Plain Table 5"/>
    <w:basedOn w:val="56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31">
    <w:name w:val="Grid Table 1 Light"/>
    <w:basedOn w:val="565"/>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32">
    <w:name w:val="Grid Table 1 Light - Accent 1"/>
    <w:basedOn w:val="565"/>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33">
    <w:name w:val="Grid Table 1 Light - Accent 2"/>
    <w:basedOn w:val="565"/>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34">
    <w:name w:val="Grid Table 1 Light - Accent 3"/>
    <w:basedOn w:val="565"/>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35">
    <w:name w:val="Grid Table 1 Light - Accent 4"/>
    <w:basedOn w:val="565"/>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36">
    <w:name w:val="Grid Table 1 Light - Accent 5"/>
    <w:basedOn w:val="56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37">
    <w:name w:val="Grid Table 1 Light - Accent 6"/>
    <w:basedOn w:val="565"/>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38">
    <w:name w:val="Grid Table 2"/>
    <w:basedOn w:val="565"/>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39">
    <w:name w:val="Grid Table 2 - Accent 1"/>
    <w:basedOn w:val="565"/>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40">
    <w:name w:val="Grid Table 2 - Accent 2"/>
    <w:basedOn w:val="565"/>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41">
    <w:name w:val="Grid Table 2 - Accent 3"/>
    <w:basedOn w:val="565"/>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42">
    <w:name w:val="Grid Table 2 - Accent 4"/>
    <w:basedOn w:val="565"/>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43">
    <w:name w:val="Grid Table 2 - Accent 5"/>
    <w:basedOn w:val="56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44">
    <w:name w:val="Grid Table 2 - Accent 6"/>
    <w:basedOn w:val="565"/>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45">
    <w:name w:val="Grid Table 3"/>
    <w:basedOn w:val="565"/>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6">
    <w:name w:val="Grid Table 3 - Accent 1"/>
    <w:basedOn w:val="565"/>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7">
    <w:name w:val="Grid Table 3 - Accent 2"/>
    <w:basedOn w:val="565"/>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8">
    <w:name w:val="Grid Table 3 - Accent 3"/>
    <w:basedOn w:val="565"/>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9">
    <w:name w:val="Grid Table 3 - Accent 4"/>
    <w:basedOn w:val="565"/>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0">
    <w:name w:val="Grid Table 3 - Accent 5"/>
    <w:basedOn w:val="56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1">
    <w:name w:val="Grid Table 3 - Accent 6"/>
    <w:basedOn w:val="565"/>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2">
    <w:name w:val="Grid Table 4"/>
    <w:basedOn w:val="565"/>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53">
    <w:name w:val="Grid Table 4 - Accent 1"/>
    <w:basedOn w:val="565"/>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454">
    <w:name w:val="Grid Table 4 - Accent 2"/>
    <w:basedOn w:val="565"/>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455">
    <w:name w:val="Grid Table 4 - Accent 3"/>
    <w:basedOn w:val="565"/>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456">
    <w:name w:val="Grid Table 4 - Accent 4"/>
    <w:basedOn w:val="565"/>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457">
    <w:name w:val="Grid Table 4 - Accent 5"/>
    <w:basedOn w:val="565"/>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458">
    <w:name w:val="Grid Table 4 - Accent 6"/>
    <w:basedOn w:val="565"/>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459">
    <w:name w:val="Grid Table 5 Dark"/>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460">
    <w:name w:val="Grid Table 5 Dark- Accent 1"/>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461">
    <w:name w:val="Grid Table 5 Dark - Accent 2"/>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462">
    <w:name w:val="Grid Table 5 Dark - Accent 3"/>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463">
    <w:name w:val="Grid Table 5 Dark- Accent 4"/>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464">
    <w:name w:val="Grid Table 5 Dark - Accent 5"/>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465">
    <w:name w:val="Grid Table 5 Dark - Accent 6"/>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466">
    <w:name w:val="Grid Table 6 Colorful"/>
    <w:basedOn w:val="565"/>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467">
    <w:name w:val="Grid Table 6 Colorful - Accent 1"/>
    <w:basedOn w:val="565"/>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468">
    <w:name w:val="Grid Table 6 Colorful - Accent 2"/>
    <w:basedOn w:val="565"/>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469">
    <w:name w:val="Grid Table 6 Colorful - Accent 3"/>
    <w:basedOn w:val="565"/>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470">
    <w:name w:val="Grid Table 6 Colorful - Accent 4"/>
    <w:basedOn w:val="565"/>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471">
    <w:name w:val="Grid Table 6 Colorful - Accent 5"/>
    <w:basedOn w:val="565"/>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472">
    <w:name w:val="Grid Table 6 Colorful - Accent 6"/>
    <w:basedOn w:val="565"/>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473">
    <w:name w:val="Grid Table 7 Colorful"/>
    <w:basedOn w:val="565"/>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474">
    <w:name w:val="Grid Table 7 Colorful - Accent 1"/>
    <w:basedOn w:val="565"/>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475">
    <w:name w:val="Grid Table 7 Colorful - Accent 2"/>
    <w:basedOn w:val="565"/>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476">
    <w:name w:val="Grid Table 7 Colorful - Accent 3"/>
    <w:basedOn w:val="565"/>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477">
    <w:name w:val="Grid Table 7 Colorful - Accent 4"/>
    <w:basedOn w:val="565"/>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478">
    <w:name w:val="Grid Table 7 Colorful - Accent 5"/>
    <w:basedOn w:val="565"/>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479">
    <w:name w:val="Grid Table 7 Colorful - Accent 6"/>
    <w:basedOn w:val="565"/>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480">
    <w:name w:val="List Table 1 Light"/>
    <w:basedOn w:val="565"/>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481">
    <w:name w:val="List Table 1 Light - Accent 1"/>
    <w:basedOn w:val="565"/>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482">
    <w:name w:val="List Table 1 Light - Accent 2"/>
    <w:basedOn w:val="565"/>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483">
    <w:name w:val="List Table 1 Light - Accent 3"/>
    <w:basedOn w:val="565"/>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484">
    <w:name w:val="List Table 1 Light - Accent 4"/>
    <w:basedOn w:val="565"/>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485">
    <w:name w:val="List Table 1 Light - Accent 5"/>
    <w:basedOn w:val="565"/>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486">
    <w:name w:val="List Table 1 Light - Accent 6"/>
    <w:basedOn w:val="565"/>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487">
    <w:name w:val="List Table 2"/>
    <w:basedOn w:val="565"/>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488">
    <w:name w:val="List Table 2 - Accent 1"/>
    <w:basedOn w:val="565"/>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489">
    <w:name w:val="List Table 2 - Accent 2"/>
    <w:basedOn w:val="565"/>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490">
    <w:name w:val="List Table 2 - Accent 3"/>
    <w:basedOn w:val="565"/>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491">
    <w:name w:val="List Table 2 - Accent 4"/>
    <w:basedOn w:val="565"/>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492">
    <w:name w:val="List Table 2 - Accent 5"/>
    <w:basedOn w:val="565"/>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493">
    <w:name w:val="List Table 2 - Accent 6"/>
    <w:basedOn w:val="565"/>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494">
    <w:name w:val="List Table 3"/>
    <w:basedOn w:val="565"/>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495">
    <w:name w:val="List Table 3 - Accent 1"/>
    <w:basedOn w:val="565"/>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496">
    <w:name w:val="List Table 3 - Accent 2"/>
    <w:basedOn w:val="565"/>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497">
    <w:name w:val="List Table 3 - Accent 3"/>
    <w:basedOn w:val="565"/>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498">
    <w:name w:val="List Table 3 - Accent 4"/>
    <w:basedOn w:val="565"/>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499">
    <w:name w:val="List Table 3 - Accent 5"/>
    <w:basedOn w:val="565"/>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00">
    <w:name w:val="List Table 3 - Accent 6"/>
    <w:basedOn w:val="565"/>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01">
    <w:name w:val="List Table 4"/>
    <w:basedOn w:val="565"/>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02">
    <w:name w:val="List Table 4 - Accent 1"/>
    <w:basedOn w:val="565"/>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03">
    <w:name w:val="List Table 4 - Accent 2"/>
    <w:basedOn w:val="565"/>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04">
    <w:name w:val="List Table 4 - Accent 3"/>
    <w:basedOn w:val="565"/>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05">
    <w:name w:val="List Table 4 - Accent 4"/>
    <w:basedOn w:val="565"/>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06">
    <w:name w:val="List Table 4 - Accent 5"/>
    <w:basedOn w:val="565"/>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07">
    <w:name w:val="List Table 4 - Accent 6"/>
    <w:basedOn w:val="565"/>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08">
    <w:name w:val="List Table 5 Dark"/>
    <w:basedOn w:val="565"/>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09">
    <w:name w:val="List Table 5 Dark - Accent 1"/>
    <w:basedOn w:val="565"/>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0">
    <w:name w:val="List Table 5 Dark - Accent 2"/>
    <w:basedOn w:val="565"/>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1">
    <w:name w:val="List Table 5 Dark - Accent 3"/>
    <w:basedOn w:val="565"/>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2">
    <w:name w:val="List Table 5 Dark - Accent 4"/>
    <w:basedOn w:val="565"/>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3">
    <w:name w:val="List Table 5 Dark - Accent 5"/>
    <w:basedOn w:val="565"/>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4">
    <w:name w:val="List Table 5 Dark - Accent 6"/>
    <w:basedOn w:val="565"/>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5">
    <w:name w:val="List Table 6 Colorful"/>
    <w:basedOn w:val="565"/>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16">
    <w:name w:val="List Table 6 Colorful - Accent 1"/>
    <w:basedOn w:val="565"/>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517">
    <w:name w:val="List Table 6 Colorful - Accent 2"/>
    <w:basedOn w:val="565"/>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518">
    <w:name w:val="List Table 6 Colorful - Accent 3"/>
    <w:basedOn w:val="565"/>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519">
    <w:name w:val="List Table 6 Colorful - Accent 4"/>
    <w:basedOn w:val="565"/>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520">
    <w:name w:val="List Table 6 Colorful - Accent 5"/>
    <w:basedOn w:val="565"/>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521">
    <w:name w:val="List Table 6 Colorful - Accent 6"/>
    <w:basedOn w:val="565"/>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522">
    <w:name w:val="List Table 7 Colorful"/>
    <w:basedOn w:val="565"/>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23">
    <w:name w:val="List Table 7 Colorful - Accent 1"/>
    <w:basedOn w:val="565"/>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524">
    <w:name w:val="List Table 7 Colorful - Accent 2"/>
    <w:basedOn w:val="565"/>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525">
    <w:name w:val="List Table 7 Colorful - Accent 3"/>
    <w:basedOn w:val="565"/>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526">
    <w:name w:val="List Table 7 Colorful - Accent 4"/>
    <w:basedOn w:val="565"/>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527">
    <w:name w:val="List Table 7 Colorful - Accent 5"/>
    <w:basedOn w:val="565"/>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528">
    <w:name w:val="List Table 7 Colorful - Accent 6"/>
    <w:basedOn w:val="565"/>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529">
    <w:name w:val="Lined - Accent"/>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30">
    <w:name w:val="Lined - Accent 1"/>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31">
    <w:name w:val="Lined - Accent 2"/>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32">
    <w:name w:val="Lined - Accent 3"/>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33">
    <w:name w:val="Lined - Accent 4"/>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34">
    <w:name w:val="Lined - Accent 5"/>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35">
    <w:name w:val="Lined - Accent 6"/>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36">
    <w:name w:val="Bordered &amp; Lined - Accent"/>
    <w:basedOn w:val="565"/>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37">
    <w:name w:val="Bordered &amp; Lined - Accent 1"/>
    <w:basedOn w:val="565"/>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38">
    <w:name w:val="Bordered &amp; Lined - Accent 2"/>
    <w:basedOn w:val="565"/>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39">
    <w:name w:val="Bordered &amp; Lined - Accent 3"/>
    <w:basedOn w:val="565"/>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40">
    <w:name w:val="Bordered &amp; Lined - Accent 4"/>
    <w:basedOn w:val="565"/>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41">
    <w:name w:val="Bordered &amp; Lined - Accent 5"/>
    <w:basedOn w:val="565"/>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42">
    <w:name w:val="Bordered &amp; Lined - Accent 6"/>
    <w:basedOn w:val="565"/>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43">
    <w:name w:val="Bordered"/>
    <w:basedOn w:val="565"/>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44">
    <w:name w:val="Bordered - Accent 1"/>
    <w:basedOn w:val="565"/>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45">
    <w:name w:val="Bordered - Accent 2"/>
    <w:basedOn w:val="565"/>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46">
    <w:name w:val="Bordered - Accent 3"/>
    <w:basedOn w:val="565"/>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47">
    <w:name w:val="Bordered - Accent 4"/>
    <w:basedOn w:val="565"/>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48">
    <w:name w:val="Bordered - Accent 5"/>
    <w:basedOn w:val="56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49">
    <w:name w:val="Bordered - Accent 6"/>
    <w:basedOn w:val="565"/>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550">
    <w:name w:val="Hyperlink"/>
    <w:uiPriority w:val="99"/>
    <w:unhideWhenUsed/>
    <w:rPr>
      <w:color w:val="0000FF" w:themeColor="hyperlink"/>
      <w:u w:val="single"/>
    </w:rPr>
  </w:style>
  <w:style w:type="paragraph" w:styleId="551">
    <w:name w:val="footnote text"/>
    <w:basedOn w:val="564"/>
    <w:link w:val="552"/>
    <w:uiPriority w:val="99"/>
    <w:semiHidden/>
    <w:unhideWhenUsed/>
    <w:rPr>
      <w:sz w:val="18"/>
    </w:rPr>
    <w:pPr>
      <w:spacing w:lineRule="auto" w:line="240" w:after="40"/>
    </w:pPr>
  </w:style>
  <w:style w:type="character" w:styleId="552">
    <w:name w:val="Footnote Text Char"/>
    <w:link w:val="551"/>
    <w:uiPriority w:val="99"/>
    <w:rPr>
      <w:sz w:val="18"/>
    </w:rPr>
  </w:style>
  <w:style w:type="character" w:styleId="553">
    <w:name w:val="footnote reference"/>
    <w:uiPriority w:val="99"/>
    <w:unhideWhenUsed/>
    <w:rPr>
      <w:vertAlign w:val="superscript"/>
    </w:rPr>
  </w:style>
  <w:style w:type="paragraph" w:styleId="554">
    <w:name w:val="toc 1"/>
    <w:basedOn w:val="564"/>
    <w:next w:val="564"/>
    <w:uiPriority w:val="39"/>
    <w:unhideWhenUsed/>
    <w:pPr>
      <w:ind w:left="0" w:right="0" w:firstLine="0"/>
      <w:spacing w:after="57"/>
    </w:pPr>
  </w:style>
  <w:style w:type="paragraph" w:styleId="555">
    <w:name w:val="toc 2"/>
    <w:basedOn w:val="564"/>
    <w:next w:val="564"/>
    <w:uiPriority w:val="39"/>
    <w:unhideWhenUsed/>
    <w:pPr>
      <w:ind w:left="283" w:right="0" w:firstLine="0"/>
      <w:spacing w:after="57"/>
    </w:pPr>
  </w:style>
  <w:style w:type="paragraph" w:styleId="556">
    <w:name w:val="toc 3"/>
    <w:basedOn w:val="564"/>
    <w:next w:val="564"/>
    <w:uiPriority w:val="39"/>
    <w:unhideWhenUsed/>
    <w:pPr>
      <w:ind w:left="567" w:right="0" w:firstLine="0"/>
      <w:spacing w:after="57"/>
    </w:pPr>
  </w:style>
  <w:style w:type="paragraph" w:styleId="557">
    <w:name w:val="toc 4"/>
    <w:basedOn w:val="564"/>
    <w:next w:val="564"/>
    <w:uiPriority w:val="39"/>
    <w:unhideWhenUsed/>
    <w:pPr>
      <w:ind w:left="850" w:right="0" w:firstLine="0"/>
      <w:spacing w:after="57"/>
    </w:pPr>
  </w:style>
  <w:style w:type="paragraph" w:styleId="558">
    <w:name w:val="toc 5"/>
    <w:basedOn w:val="564"/>
    <w:next w:val="564"/>
    <w:uiPriority w:val="39"/>
    <w:unhideWhenUsed/>
    <w:pPr>
      <w:ind w:left="1134" w:right="0" w:firstLine="0"/>
      <w:spacing w:after="57"/>
    </w:pPr>
  </w:style>
  <w:style w:type="paragraph" w:styleId="559">
    <w:name w:val="toc 6"/>
    <w:basedOn w:val="564"/>
    <w:next w:val="564"/>
    <w:uiPriority w:val="39"/>
    <w:unhideWhenUsed/>
    <w:pPr>
      <w:ind w:left="1417" w:right="0" w:firstLine="0"/>
      <w:spacing w:after="57"/>
    </w:pPr>
  </w:style>
  <w:style w:type="paragraph" w:styleId="560">
    <w:name w:val="toc 7"/>
    <w:basedOn w:val="564"/>
    <w:next w:val="564"/>
    <w:uiPriority w:val="39"/>
    <w:unhideWhenUsed/>
    <w:pPr>
      <w:ind w:left="1701" w:right="0" w:firstLine="0"/>
      <w:spacing w:after="57"/>
    </w:pPr>
  </w:style>
  <w:style w:type="paragraph" w:styleId="561">
    <w:name w:val="toc 8"/>
    <w:basedOn w:val="564"/>
    <w:next w:val="564"/>
    <w:uiPriority w:val="39"/>
    <w:unhideWhenUsed/>
    <w:pPr>
      <w:ind w:left="1984" w:right="0" w:firstLine="0"/>
      <w:spacing w:after="57"/>
    </w:pPr>
  </w:style>
  <w:style w:type="paragraph" w:styleId="562">
    <w:name w:val="toc 9"/>
    <w:basedOn w:val="564"/>
    <w:next w:val="564"/>
    <w:uiPriority w:val="39"/>
    <w:unhideWhenUsed/>
    <w:pPr>
      <w:ind w:left="2268" w:right="0" w:firstLine="0"/>
      <w:spacing w:after="57"/>
    </w:pPr>
  </w:style>
  <w:style w:type="paragraph" w:styleId="563">
    <w:name w:val="TOC Heading"/>
    <w:uiPriority w:val="39"/>
    <w:unhideWhenUsed/>
  </w:style>
  <w:style w:type="paragraph" w:styleId="564" w:default="1">
    <w:name w:val="Normal"/>
    <w:qFormat/>
  </w:style>
  <w:style w:type="table" w:styleId="565" w:default="1">
    <w:name w:val="Normal Table"/>
    <w:uiPriority w:val="99"/>
    <w:semiHidden/>
    <w:unhideWhenUsed/>
    <w:tblPr>
      <w:tblInd w:w="0" w:type="dxa"/>
      <w:tblCellMar>
        <w:left w:w="108" w:type="dxa"/>
        <w:top w:w="0" w:type="dxa"/>
        <w:right w:w="108" w:type="dxa"/>
        <w:bottom w:w="0" w:type="dxa"/>
      </w:tblCellMar>
    </w:tblPr>
  </w:style>
  <w:style w:type="numbering" w:styleId="566" w:default="1">
    <w:name w:val="No List"/>
    <w:uiPriority w:val="99"/>
    <w:semiHidden/>
    <w:unhideWhenUsed/>
  </w:style>
  <w:style w:type="paragraph" w:styleId="567">
    <w:name w:val="No Spacing"/>
    <w:basedOn w:val="564"/>
    <w:qFormat/>
    <w:uiPriority w:val="1"/>
    <w:pPr>
      <w:spacing w:lineRule="auto" w:line="240" w:after="0"/>
    </w:pPr>
  </w:style>
  <w:style w:type="paragraph" w:styleId="568">
    <w:name w:val="List Paragraph"/>
    <w:basedOn w:val="564"/>
    <w:qFormat/>
    <w:uiPriority w:val="34"/>
    <w:pPr>
      <w:contextualSpacing w:val="true"/>
      <w:ind w:left="720"/>
    </w:pPr>
  </w:style>
  <w:style w:type="character" w:styleId="569"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yperlink" Target="https://us06web.zoom.us/j/85142419668?pwd=RzFpZEY2ZXBWMTB2T0R5QTVsL2xQZz09" TargetMode="External"/><Relationship Id="rId9" Type="http://schemas.openxmlformats.org/officeDocument/2006/relationships/hyperlink" Target="https://nextcloud.gbv.de/nextcloud/index.php/apps/onlyoffice/s/LP8KmqYRqs68e6Y?fileId=805654" TargetMode="External"/><Relationship Id="rId10" Type="http://schemas.openxmlformats.org/officeDocument/2006/relationships/hyperlink" Target="https://nextcloud.gbv.de/nextcloud/index.php/s/LP8KmqYRqs68e6Y" TargetMode="External"/></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ONLYOFFICE/5.6.5.3</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Anonym</cp:lastModifiedBy>
  <cp:revision>3</cp:revision>
  <dcterms:modified xsi:type="dcterms:W3CDTF">2021-06-23T13:57:14Z</dcterms:modified>
</cp:coreProperties>
</file>