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b/>
          <w:sz w:val="32"/>
        </w:rPr>
      </w:pPr>
      <w:r>
        <w:rPr>
          <w:b/>
          <w:sz w:val="32"/>
        </w:rPr>
        <w:t xml:space="preserve">GBV</w:t>
      </w:r>
      <w:r>
        <w:rPr>
          <w:b/>
          <w:sz w:val="32"/>
        </w:rPr>
        <w:br/>
        <w:t xml:space="preserve">Facharbeitsgr</w:t>
      </w:r>
      <w:r>
        <w:rPr>
          <w:b/>
          <w:sz w:val="32"/>
        </w:rPr>
        <w:t xml:space="preserve">uppe ÖB</w:t>
      </w:r>
      <w:r>
        <w:rPr>
          <w:b/>
          <w:sz w:val="32"/>
        </w:rPr>
        <w:br/>
        <w:t xml:space="preserve">Protokollentwurf der  39</w:t>
      </w:r>
      <w:r>
        <w:rPr>
          <w:b/>
          <w:sz w:val="32"/>
        </w:rPr>
        <w:t xml:space="preserve">. Sitzung vom Donnerstag, </w:t>
      </w:r>
      <w:r>
        <w:rPr>
          <w:b/>
          <w:sz w:val="32"/>
        </w:rPr>
        <w:t xml:space="preserve">17.04.2023</w:t>
      </w:r>
      <w:r/>
    </w:p>
    <w:p>
      <w:r>
        <w:rPr>
          <w:b/>
        </w:rPr>
        <w:t xml:space="preserve">Hinweis:</w:t>
      </w:r>
      <w:r>
        <w:t xml:space="preserve"> Aufgrund der geringen Teilnahme haben wir uns auf eine Kurzsitzung geeinigt – dementsprechend hier ein Kurzprotokoll</w:t>
      </w:r>
      <w:r/>
    </w:p>
    <w:p>
      <w:r>
        <w:rPr>
          <w:b/>
        </w:rPr>
        <w:t xml:space="preserve">Ort</w:t>
      </w:r>
      <w:r>
        <w:t xml:space="preserve">: Virtuelles Treffen</w:t>
      </w:r>
      <w:r>
        <w:t xml:space="preserve"> (Zoom)</w:t>
      </w:r>
      <w:r/>
    </w:p>
    <w:p>
      <w:r>
        <w:rPr>
          <w:b/>
        </w:rPr>
        <w:t xml:space="preserve">Teilnehmer</w:t>
      </w:r>
      <w:r>
        <w:t xml:space="preserve">:</w:t>
      </w:r>
      <w:r/>
    </w:p>
    <w:p>
      <w:r>
        <w:t xml:space="preserve">Herr</w:t>
      </w:r>
      <w:r>
        <w:t xml:space="preserve"> Diedrichs</w:t>
      </w:r>
      <w:r>
        <w:tab/>
      </w:r>
      <w:r>
        <w:tab/>
      </w:r>
      <w:r>
        <w:tab/>
        <w:t xml:space="preserve">(VZ)</w:t>
      </w:r>
      <w:r>
        <w:br/>
        <w:t xml:space="preserve">Frau Kiefer</w:t>
      </w:r>
      <w:r>
        <w:tab/>
      </w:r>
      <w:r>
        <w:tab/>
      </w:r>
      <w:r>
        <w:tab/>
        <w:t xml:space="preserve">(SB Halle- Sachsen-Anhalt)</w:t>
      </w:r>
      <w:r>
        <w:br/>
        <w:t xml:space="preserve">Herr Lange</w:t>
      </w:r>
      <w:r>
        <w:tab/>
      </w:r>
      <w:r>
        <w:tab/>
      </w:r>
      <w:r>
        <w:tab/>
        <w:t xml:space="preserve">(VZ)</w:t>
      </w:r>
      <w:r>
        <w:br/>
        <w:t xml:space="preserve">Herr Oeding</w:t>
      </w:r>
      <w:r>
        <w:tab/>
      </w:r>
      <w:r>
        <w:tab/>
      </w:r>
      <w:r>
        <w:tab/>
        <w:t xml:space="preserve">(BZ Niedersachsen)</w:t>
      </w:r>
      <w:r>
        <w:br/>
        <w:t xml:space="preserve">Frau Willwerth</w:t>
      </w:r>
      <w:r>
        <w:tab/>
      </w:r>
      <w:r>
        <w:tab/>
      </w:r>
      <w:r>
        <w:tab/>
        <w:t xml:space="preserve">(VZ)</w:t>
      </w:r>
      <w:r>
        <w:br/>
      </w:r>
      <w:r/>
    </w:p>
    <w:p>
      <w:r>
        <w:rPr>
          <w:b/>
        </w:rPr>
        <w:t xml:space="preserve">Entschuldigt</w:t>
      </w:r>
      <w:r>
        <w:t xml:space="preserve">:</w:t>
      </w:r>
      <w:r/>
    </w:p>
    <w:p>
      <w:r>
        <w:t xml:space="preserve">Frau Rohde</w:t>
      </w:r>
      <w:r>
        <w:tab/>
      </w:r>
      <w:r>
        <w:tab/>
      </w:r>
      <w:r>
        <w:tab/>
        <w:t xml:space="preserve">(StB Hannover)</w:t>
      </w:r>
      <w:r>
        <w:t xml:space="preserve"> </w:t>
      </w:r>
      <w:r>
        <w:br/>
      </w:r>
      <w:r>
        <w:t xml:space="preserve">Frau Becker</w:t>
      </w:r>
      <w:r>
        <w:tab/>
      </w:r>
      <w:r>
        <w:tab/>
      </w:r>
      <w:r>
        <w:tab/>
        <w:t xml:space="preserve">(SB Bremen)</w:t>
      </w:r>
      <w:r>
        <w:br/>
      </w:r>
      <w:r>
        <w:t xml:space="preserve">Herr Dr. Langer</w:t>
      </w:r>
      <w:r>
        <w:tab/>
      </w:r>
      <w:r>
        <w:tab/>
      </w:r>
      <w:r>
        <w:tab/>
        <w:t xml:space="preserve">(</w:t>
      </w:r>
      <w:ins w:id="0" w:author="Anonym" w:date="2023-05-22T12:15:42Z" oouserid="uid-1682322686077">
        <w:r>
          <w:t xml:space="preserve">Sächsische Landesfachstelle für Bibliotheken</w:t>
        </w:r>
      </w:ins>
      <w:r>
        <w:t xml:space="preserve">)</w:t>
      </w:r>
      <w:r>
        <w:br/>
      </w:r>
      <w:r>
        <w:t xml:space="preserve">Frau Brunner</w:t>
      </w:r>
      <w:r>
        <w:tab/>
      </w:r>
      <w:r>
        <w:tab/>
      </w:r>
      <w:r>
        <w:tab/>
        <w:t xml:space="preserve">(Landesfachstelle ÖB Thüringen)</w:t>
      </w:r>
      <w:r>
        <w:br/>
      </w:r>
      <w:r>
        <w:t xml:space="preserve">Herr Christiansen</w:t>
      </w:r>
      <w:r>
        <w:tab/>
      </w:r>
      <w:r>
        <w:tab/>
        <w:t xml:space="preserve">(BZ Schleswig-Holstein)</w:t>
      </w:r>
      <w:r>
        <w:t xml:space="preserve"> Mailfehler </w:t>
      </w:r>
      <w:r/>
    </w:p>
    <w:p>
      <w:r/>
      <w:r/>
    </w:p>
    <w:p>
      <w:r>
        <w:rPr>
          <w:b/>
        </w:rPr>
        <w:t xml:space="preserve">Gesprächsleitung</w:t>
      </w:r>
      <w:r>
        <w:t xml:space="preserve">: </w:t>
      </w:r>
      <w:r>
        <w:tab/>
      </w:r>
      <w:r>
        <w:tab/>
        <w:t xml:space="preserve">Fr. Kiefer</w:t>
      </w:r>
      <w:r/>
    </w:p>
    <w:p>
      <w:pPr>
        <w:pStyle w:val="722"/>
        <w:rPr>
          <w:b/>
          <w:bCs/>
        </w:rPr>
      </w:pPr>
      <w:r>
        <w:t xml:space="preserve">Tagesordnung</w:t>
      </w:r>
      <w:r>
        <w:rPr>
          <w:b/>
          <w:bCs/>
        </w:rPr>
        <w:t xml:space="preserve">: </w:t>
      </w:r>
      <w:r/>
    </w:p>
    <w:p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Geplante Tagesordnung:</w:t>
      </w:r>
      <w:r/>
    </w:p>
    <w:p>
      <w:pPr>
        <w:numPr>
          <w:ilvl w:val="0"/>
          <w:numId w:val="2"/>
        </w:numPr>
        <w:spacing w:after="0" w:line="240" w:lineRule="auto"/>
        <w:rPr>
          <w:rFonts w:ascii="Calibri" w:hAnsi="Calibri" w:eastAsia="Times New Roman" w:cs="Calibri"/>
        </w:rPr>
      </w:pPr>
      <w:r>
        <w:rPr>
          <w:rFonts w:ascii="Calibri" w:hAnsi="Calibri" w:eastAsia="Times New Roman" w:cs="Calibri"/>
        </w:rPr>
        <w:t xml:space="preserve">Begrüßung, Organisatorisches </w:t>
      </w:r>
      <w:r/>
    </w:p>
    <w:p>
      <w:pPr>
        <w:numPr>
          <w:ilvl w:val="0"/>
          <w:numId w:val="2"/>
        </w:numPr>
        <w:spacing w:after="0" w:line="240" w:lineRule="auto"/>
        <w:rPr>
          <w:rFonts w:ascii="Calibri" w:hAnsi="Calibri" w:eastAsia="Times New Roman" w:cs="Calibri"/>
        </w:rPr>
      </w:pPr>
      <w:r>
        <w:rPr>
          <w:rFonts w:ascii="Calibri" w:hAnsi="Calibri" w:eastAsia="Times New Roman" w:cs="Calibri"/>
        </w:rPr>
        <w:t xml:space="preserve">Protokoll der letzten virtuellen Sitzung vom 19.12.2023</w:t>
      </w:r>
      <w:r/>
    </w:p>
    <w:p>
      <w:pPr>
        <w:numPr>
          <w:ilvl w:val="0"/>
          <w:numId w:val="2"/>
        </w:numPr>
        <w:spacing w:after="0" w:line="240" w:lineRule="auto"/>
        <w:rPr>
          <w:rFonts w:ascii="Calibri" w:hAnsi="Calibri" w:eastAsia="Times New Roman" w:cs="Calibri"/>
        </w:rPr>
      </w:pPr>
      <w:r>
        <w:rPr>
          <w:rFonts w:ascii="Calibri" w:hAnsi="Calibri" w:eastAsia="Times New Roman" w:cs="Calibri"/>
        </w:rPr>
        <w:t xml:space="preserve">Worldcat – gemeinsame Anfrage an OCLC?</w:t>
      </w:r>
      <w:r/>
    </w:p>
    <w:p>
      <w:pPr>
        <w:numPr>
          <w:ilvl w:val="0"/>
          <w:numId w:val="2"/>
        </w:numPr>
        <w:spacing w:after="0" w:line="240" w:lineRule="auto"/>
        <w:rPr>
          <w:rFonts w:ascii="Calibri" w:hAnsi="Calibri" w:eastAsia="Times New Roman" w:cs="Calibri"/>
        </w:rPr>
      </w:pPr>
      <w:r>
        <w:rPr>
          <w:rFonts w:ascii="Calibri" w:hAnsi="Calibri" w:eastAsia="Times New Roman" w:cs="Calibri"/>
        </w:rPr>
        <w:t xml:space="preserve">FAG OEVK – wo wollen wir hin? – welche Themen sollen wir besprechen?</w:t>
      </w:r>
      <w:r/>
    </w:p>
    <w:p>
      <w:pPr>
        <w:numPr>
          <w:ilvl w:val="0"/>
          <w:numId w:val="2"/>
        </w:numPr>
        <w:spacing w:after="0" w:line="240" w:lineRule="auto"/>
        <w:rPr>
          <w:rFonts w:ascii="Calibri" w:hAnsi="Calibri" w:eastAsia="Times New Roman" w:cs="Calibri"/>
        </w:rPr>
      </w:pPr>
      <w:r>
        <w:rPr>
          <w:rFonts w:ascii="Calibri" w:hAnsi="Calibri" w:eastAsia="Times New Roman" w:cs="Calibri"/>
        </w:rPr>
        <w:t xml:space="preserve">Berichte aus den Ländern / Einrichtungen (bitte möglichst vorher in die </w:t>
      </w:r>
      <w:hyperlink r:id="rId9" w:tooltip="https://nextcloud.gbv.de/nextcloud/index.php/s/znz3BCiERJbR42x/authenticate/showShare" w:history="1">
        <w:r>
          <w:rPr>
            <w:rStyle w:val="903"/>
            <w:rFonts w:ascii="Calibri" w:hAnsi="Calibri" w:eastAsia="Times New Roman" w:cs="Calibri"/>
          </w:rPr>
          <w:t xml:space="preserve">Nextcloud</w:t>
        </w:r>
      </w:hyperlink>
      <w:r>
        <w:rPr>
          <w:rFonts w:ascii="Calibri" w:hAnsi="Calibri" w:eastAsia="Times New Roman" w:cs="Calibri"/>
        </w:rPr>
        <w:t xml:space="preserve"> einstellen, insbesondere bei Nichtteilnahme)</w:t>
      </w:r>
      <w:r/>
    </w:p>
    <w:p>
      <w:pPr>
        <w:numPr>
          <w:ilvl w:val="0"/>
          <w:numId w:val="2"/>
        </w:numPr>
        <w:spacing w:after="0" w:line="240" w:lineRule="auto"/>
        <w:rPr>
          <w:rFonts w:ascii="Calibri" w:hAnsi="Calibri" w:eastAsia="Times New Roman" w:cs="Calibri"/>
        </w:rPr>
      </w:pPr>
      <w:r>
        <w:rPr>
          <w:rFonts w:eastAsia="Times New Roman"/>
        </w:rPr>
        <w:t xml:space="preserve">Informationen aus</w:t>
      </w:r>
      <w:r>
        <w:rPr>
          <w:rFonts w:ascii="Calibri" w:hAnsi="Calibri" w:eastAsia="Times New Roman" w:cs="Calibri"/>
        </w:rPr>
        <w:t xml:space="preserve"> der Verbundzentrale</w:t>
      </w:r>
      <w:r/>
    </w:p>
    <w:p>
      <w:pPr>
        <w:numPr>
          <w:ilvl w:val="0"/>
          <w:numId w:val="2"/>
        </w:numPr>
        <w:spacing w:after="0" w:line="240" w:lineRule="auto"/>
        <w:rPr>
          <w:rFonts w:ascii="Calibri" w:hAnsi="Calibri" w:eastAsia="Times New Roman" w:cs="Calibri"/>
        </w:rPr>
      </w:pPr>
      <w:r>
        <w:rPr>
          <w:rFonts w:ascii="Calibri" w:hAnsi="Calibri" w:eastAsia="Times New Roman" w:cs="Calibri"/>
        </w:rPr>
        <w:t xml:space="preserve">Verschiedenes: </w:t>
      </w:r>
      <w:r/>
    </w:p>
    <w:p>
      <w:pPr>
        <w:numPr>
          <w:ilvl w:val="1"/>
          <w:numId w:val="2"/>
        </w:numPr>
        <w:spacing w:after="0" w:line="240" w:lineRule="auto"/>
        <w:rPr>
          <w:rFonts w:ascii="Calibri" w:hAnsi="Calibri" w:eastAsia="Times New Roman" w:cs="Calibri"/>
        </w:rPr>
      </w:pPr>
      <w:r>
        <w:rPr>
          <w:rFonts w:ascii="Calibri" w:hAnsi="Calibri" w:eastAsia="Times New Roman" w:cs="Calibri"/>
        </w:rPr>
        <w:t xml:space="preserve">Sachstand ÖVK  (Herr Lange)</w:t>
      </w:r>
      <w:r/>
    </w:p>
    <w:p>
      <w:pPr>
        <w:numPr>
          <w:ilvl w:val="1"/>
          <w:numId w:val="2"/>
        </w:numPr>
        <w:spacing w:after="0" w:line="240" w:lineRule="auto"/>
        <w:rPr>
          <w:rFonts w:ascii="Calibri" w:hAnsi="Calibri" w:eastAsia="Times New Roman" w:cs="Calibri"/>
        </w:rPr>
      </w:pPr>
      <w:r>
        <w:rPr>
          <w:rFonts w:ascii="Calibri" w:hAnsi="Calibri" w:eastAsia="Times New Roman" w:cs="Calibri"/>
        </w:rPr>
        <w:t xml:space="preserve">Themenanfragen an mich zu:</w:t>
      </w:r>
      <w:r/>
    </w:p>
    <w:p>
      <w:pPr>
        <w:numPr>
          <w:ilvl w:val="2"/>
          <w:numId w:val="2"/>
        </w:numPr>
        <w:spacing w:after="0" w:line="240" w:lineRule="auto"/>
        <w:rPr>
          <w:rFonts w:ascii="Calibri" w:hAnsi="Calibri" w:cs="Calibri"/>
        </w:rPr>
      </w:pPr>
      <w:r>
        <w:rPr>
          <w:rFonts w:ascii="Verdana" w:hAnsi="Verdana"/>
          <w:sz w:val="20"/>
          <w:szCs w:val="20"/>
        </w:rPr>
        <w:t xml:space="preserve">Ablösung der ftp-Übertragung</w:t>
      </w:r>
      <w:r/>
    </w:p>
    <w:p>
      <w:pPr>
        <w:numPr>
          <w:ilvl w:val="2"/>
          <w:numId w:val="2"/>
        </w:numPr>
        <w:spacing w:after="0" w:line="240" w:lineRule="auto"/>
        <w:rPr>
          <w:rFonts w:ascii="Calibri" w:hAnsi="Calibri" w:cs="Calibri"/>
        </w:rPr>
      </w:pPr>
      <w:r>
        <w:rPr>
          <w:rFonts w:ascii="Verdana" w:hAnsi="Verdana"/>
          <w:sz w:val="20"/>
          <w:szCs w:val="20"/>
        </w:rPr>
        <w:t xml:space="preserve">ÖVK als Katalogisierungshilfe</w:t>
      </w:r>
      <w:r/>
    </w:p>
    <w:p>
      <w:pPr>
        <w:numPr>
          <w:ilvl w:val="2"/>
          <w:numId w:val="2"/>
        </w:numPr>
        <w:spacing w:after="0" w:line="240" w:lineRule="auto"/>
        <w:rPr>
          <w:rFonts w:ascii="Calibri" w:hAnsi="Calibri" w:cs="Calibri"/>
        </w:rPr>
      </w:pPr>
      <w:r>
        <w:rPr>
          <w:rFonts w:ascii="Verdana" w:hAnsi="Verdana"/>
          <w:sz w:val="20"/>
          <w:szCs w:val="20"/>
        </w:rPr>
        <w:t xml:space="preserve">Fernleihe: We</w:t>
      </w:r>
      <w:ins w:id="1" w:author="Anonym" w:date="2023-05-22T12:16:47Z" oouserid="uid-1682322686077">
        <w:r>
          <w:rPr>
            <w:rFonts w:ascii="Verdana" w:hAnsi="Verdana"/>
            <w:sz w:val="20"/>
            <w:szCs w:val="20"/>
          </w:rPr>
          <w:t xml:space="preserve">r</w:t>
        </w:r>
      </w:ins>
      <w:r>
        <w:rPr>
          <w:rFonts w:ascii="Verdana" w:hAnsi="Verdana"/>
          <w:sz w:val="20"/>
          <w:szCs w:val="20"/>
        </w:rPr>
        <w:t xml:space="preserve">bepostkarten oder Webbanner, Fortbildungsbedarf</w:t>
      </w:r>
      <w:r/>
    </w:p>
    <w:p>
      <w:pPr>
        <w:numPr>
          <w:ilvl w:val="0"/>
          <w:numId w:val="2"/>
        </w:numPr>
        <w:spacing w:after="0" w:line="240" w:lineRule="auto"/>
        <w:rPr>
          <w:rFonts w:ascii="Calibri" w:hAnsi="Calibri" w:eastAsia="Times New Roman" w:cs="Calibri"/>
        </w:rPr>
      </w:pPr>
      <w:r>
        <w:rPr>
          <w:rFonts w:ascii="Calibri" w:hAnsi="Calibri" w:eastAsia="Times New Roman" w:cs="Calibri"/>
        </w:rPr>
        <w:t xml:space="preserve">Termin der nächsten Sitzung der FAG ÖB</w:t>
      </w:r>
      <w:r/>
    </w:p>
    <w:p>
      <w:r/>
      <w:r/>
    </w:p>
    <w:p>
      <w:r/>
      <w:r/>
    </w:p>
    <w:p>
      <w:r/>
      <w:r/>
    </w:p>
    <w:p>
      <w:r/>
      <w:r/>
    </w:p>
    <w:p>
      <w:pPr>
        <w:pStyle w:val="722"/>
        <w:numPr>
          <w:ilvl w:val="3"/>
          <w:numId w:val="2"/>
        </w:numPr>
        <w:ind w:left="567"/>
      </w:pPr>
      <w:r>
        <w:t xml:space="preserve">Festlegung – Kurzsitzung – kein Ablauf nach Tagesordnung</w:t>
      </w:r>
      <w:r/>
    </w:p>
    <w:p>
      <w:r/>
      <w:r/>
    </w:p>
    <w:p>
      <w:pPr>
        <w:pStyle w:val="722"/>
        <w:numPr>
          <w:ilvl w:val="3"/>
          <w:numId w:val="2"/>
        </w:numPr>
        <w:ind w:left="567"/>
      </w:pPr>
      <w:r>
        <w:t xml:space="preserve">Informationen aus der V</w:t>
      </w:r>
      <w:r>
        <w:t xml:space="preserve">erbundze</w:t>
      </w:r>
      <w:r>
        <w:t xml:space="preserve">n</w:t>
      </w:r>
      <w:r>
        <w:t xml:space="preserve">trale</w:t>
      </w:r>
      <w:r/>
    </w:p>
    <w:p>
      <w:r/>
      <w:r/>
    </w:p>
    <w:p>
      <w:pPr>
        <w:pStyle w:val="901"/>
        <w:numPr>
          <w:ilvl w:val="0"/>
          <w:numId w:val="1"/>
        </w:numPr>
      </w:pPr>
      <w:r>
        <w:t xml:space="preserve">nächste Verbundkonferenz wird virtuell am 29./30.08.2023 stattfinden</w:t>
      </w:r>
      <w:r>
        <w:t xml:space="preserve"> </w:t>
      </w:r>
      <w:r/>
    </w:p>
    <w:p>
      <w:pPr>
        <w:pStyle w:val="901"/>
        <w:numPr>
          <w:ilvl w:val="0"/>
          <w:numId w:val="1"/>
        </w:numPr>
      </w:pPr>
      <w:r>
        <w:t xml:space="preserve">Für FAG OEB wird OCLC angefragt, ob sie einen Vortrag zum Worldcat halten </w:t>
      </w:r>
      <w:r>
        <w:t xml:space="preserve">können</w:t>
      </w:r>
      <w:r>
        <w:t xml:space="preserve">, um die Neuerungen und Vorteile für die ÖBs darzustellen (Herr Diedrichs fragt an)</w:t>
      </w:r>
      <w:r/>
    </w:p>
    <w:p>
      <w:pPr>
        <w:pStyle w:val="901"/>
        <w:numPr>
          <w:ilvl w:val="0"/>
          <w:numId w:val="1"/>
        </w:numPr>
      </w:pPr>
      <w:r>
        <w:t xml:space="preserve">Anfang 2024 wird die FAG neu besetzt – die Besetzung erfolgt über die Länder intern – Besetzungs</w:t>
      </w:r>
      <w:r>
        <w:t xml:space="preserve">vorschläge</w:t>
      </w:r>
      <w:r>
        <w:t xml:space="preserve"> sollten in nächster Zeit überlegt werden</w:t>
      </w:r>
      <w:r>
        <w:t xml:space="preserve"> </w:t>
      </w:r>
      <w:r>
        <w:br/>
      </w:r>
      <w:r>
        <w:t xml:space="preserve">Frau Kiefer nimmt Kontakt zur neu besetzten</w:t>
      </w:r>
      <w:r>
        <w:t xml:space="preserve"> Fachstelle in Mecklenburg-Vorpommern auf. (Frau Windisch ist als FAG-Mitglied nicht mehr im Dienst.)</w:t>
      </w:r>
      <w:r/>
    </w:p>
    <w:p>
      <w:pPr>
        <w:pStyle w:val="722"/>
        <w:numPr>
          <w:ilvl w:val="3"/>
          <w:numId w:val="2"/>
        </w:numPr>
        <w:ind w:left="567"/>
        <w:rPr>
          <w:rFonts w:ascii="Calibri" w:hAnsi="Calibri" w:eastAsia="Times New Roman" w:cs="Calibri"/>
        </w:rPr>
      </w:pPr>
      <w:r>
        <w:t xml:space="preserve">Protokoll</w:t>
      </w:r>
      <w:r>
        <w:rPr>
          <w:rFonts w:ascii="Calibri" w:hAnsi="Calibri" w:eastAsia="Times New Roman" w:cs="Calibri"/>
        </w:rPr>
        <w:t xml:space="preserve"> </w:t>
      </w:r>
      <w:r>
        <w:rPr>
          <w:rFonts w:ascii="Calibri" w:hAnsi="Calibri" w:eastAsia="Times New Roman" w:cs="Calibri"/>
        </w:rPr>
        <w:t xml:space="preserve">der letzten virtuellen Sitzung vom 19.12.2023</w:t>
      </w:r>
      <w:r/>
    </w:p>
    <w:p>
      <w:r>
        <w:t xml:space="preserve">Aufforderung zur Korrektur bis 2.5.23 per Mail erfolgt – jetzt Freigabe im Wiki</w:t>
      </w:r>
      <w:r>
        <w:t xml:space="preserve"> </w:t>
      </w:r>
      <w:r/>
    </w:p>
    <w:p>
      <w:r/>
      <w:r/>
    </w:p>
    <w:p>
      <w:pPr>
        <w:pStyle w:val="722"/>
        <w:numPr>
          <w:ilvl w:val="3"/>
          <w:numId w:val="2"/>
        </w:numPr>
        <w:ind w:left="567"/>
      </w:pPr>
      <w:r>
        <w:t xml:space="preserve">FAG OEVK – wo wollen wir hin? – welche Themen sollen wir besprechen?</w:t>
      </w:r>
      <w:r/>
    </w:p>
    <w:p>
      <w:r>
        <w:t xml:space="preserve">Wird verschoben</w:t>
      </w:r>
      <w:r/>
    </w:p>
    <w:p>
      <w:pPr>
        <w:pStyle w:val="722"/>
        <w:numPr>
          <w:ilvl w:val="3"/>
          <w:numId w:val="2"/>
        </w:numPr>
        <w:ind w:left="567"/>
      </w:pPr>
      <w:r>
        <w:t xml:space="preserve">Berichte aus den Ländern / Einrichtungen</w:t>
      </w:r>
      <w:r/>
    </w:p>
    <w:p>
      <w:r>
        <w:t xml:space="preserve">Wird verschoben</w:t>
      </w:r>
      <w:r/>
    </w:p>
    <w:p>
      <w:pPr>
        <w:pStyle w:val="722"/>
        <w:numPr>
          <w:ilvl w:val="3"/>
          <w:numId w:val="2"/>
        </w:numPr>
        <w:ind w:left="567"/>
      </w:pPr>
      <w:r>
        <w:t xml:space="preserve">Verschiedenes</w:t>
      </w:r>
      <w:r/>
    </w:p>
    <w:p>
      <w:pPr>
        <w:pStyle w:val="723"/>
        <w:ind w:left="720"/>
        <w:rPr>
          <w:rFonts w:eastAsia="Times New Roman"/>
        </w:rPr>
      </w:pPr>
      <w:r>
        <w:rPr>
          <w:rFonts w:eastAsia="Times New Roman"/>
        </w:rPr>
        <w:t xml:space="preserve">Sachstand ÖVK </w:t>
      </w:r>
      <w:r>
        <w:rPr>
          <w:rFonts w:eastAsia="Times New Roman"/>
        </w:rPr>
        <w:t xml:space="preserve">Herr Lange</w:t>
      </w:r>
      <w:r/>
    </w:p>
    <w:p>
      <w:pPr>
        <w:pStyle w:val="901"/>
        <w:numPr>
          <w:ilvl w:val="0"/>
          <w:numId w:val="36"/>
        </w:numPr>
      </w:pPr>
      <w:r>
        <w:t xml:space="preserve">7 neue Bibliotheken seit Dezember 2022</w:t>
      </w:r>
      <w:r>
        <w:br/>
        <w:t xml:space="preserve">- Neues BIBLIOTHECAnext-Update ermöglicht differenziellen Export über integrierte Aufgabenverwaltung. Dies wird mit SB Zwickau, SB Halberstadt und der Fachstelle Chemnitz getestet</w:t>
      </w:r>
      <w:r>
        <w:br/>
        <w:t xml:space="preserve">- trotzdem sollte es Gesamtabzüge geben, um evtl. Lücken abzufangen</w:t>
      </w:r>
      <w:r/>
    </w:p>
    <w:p>
      <w:pPr>
        <w:pStyle w:val="901"/>
        <w:numPr>
          <w:ilvl w:val="0"/>
          <w:numId w:val="36"/>
        </w:numPr>
      </w:pPr>
      <w:r>
        <w:rPr>
          <w:rFonts w:eastAsia="Times New Roman" w:asciiTheme="majorHAnsi" w:hAnsiTheme="majorHAnsi" w:cstheme="majorBidi"/>
          <w:color w:val="2e74b5" w:themeColor="accent1" w:themeShade="BF"/>
          <w:sz w:val="26"/>
          <w:szCs w:val="26"/>
        </w:rPr>
        <w:t xml:space="preserve">Themenanfragen</w:t>
      </w:r>
      <w:r>
        <w:t xml:space="preserve"> – sollten besprochen werden, wenn Frau Brunner mit teilnehmen kann</w:t>
      </w:r>
      <w:r>
        <w:br/>
        <w:t xml:space="preserve">- </w:t>
      </w:r>
      <w:r>
        <w:t xml:space="preserve">Fernleihe</w:t>
      </w:r>
      <w:bookmarkStart w:id="0" w:name="_GoBack"/>
      <w:r/>
      <w:bookmarkEnd w:id="0"/>
      <w:r>
        <w:t xml:space="preserve">: Plan 1x jährlich Schulung durch die VZ</w:t>
      </w:r>
      <w:r/>
    </w:p>
    <w:p>
      <w:pPr>
        <w:pStyle w:val="722"/>
        <w:numPr>
          <w:ilvl w:val="3"/>
          <w:numId w:val="2"/>
        </w:numPr>
        <w:ind w:left="567"/>
        <w:rPr>
          <w:rFonts w:eastAsia="Times New Roman"/>
        </w:rPr>
      </w:pPr>
      <w:r>
        <w:t xml:space="preserve">Termin</w:t>
      </w:r>
      <w:r>
        <w:rPr>
          <w:rFonts w:eastAsia="Times New Roman"/>
        </w:rPr>
        <w:t xml:space="preserve"> </w:t>
      </w:r>
      <w:r>
        <w:t xml:space="preserve">der</w:t>
      </w:r>
      <w:r>
        <w:rPr>
          <w:rFonts w:eastAsia="Times New Roman"/>
        </w:rPr>
        <w:t xml:space="preserve"> nächsten Sitzung der FAG ÖB</w:t>
      </w:r>
      <w:r/>
    </w:p>
    <w:p>
      <w:r/>
      <w:r/>
    </w:p>
    <w:p>
      <w:r>
        <w:t xml:space="preserve">Der nächste Termin </w:t>
      </w:r>
      <w:r>
        <w:t xml:space="preserve">findet am</w:t>
      </w:r>
      <w:r>
        <w:t xml:space="preserve"> 5.12.23, 15:00 statt</w:t>
      </w:r>
      <w:r>
        <w:t xml:space="preserve">. </w:t>
      </w:r>
      <w:r>
        <w:t xml:space="preserve">Beibehaltung der virtuellen Treffen. </w:t>
      </w:r>
      <w:r/>
    </w:p>
    <w:p>
      <w:r>
        <w:t xml:space="preserve">Bitte den Termin blocken.</w:t>
      </w:r>
      <w:r/>
    </w:p>
    <w:p>
      <w:r>
        <w:t xml:space="preserve">Protokollantin Kiefer</w:t>
      </w:r>
      <w:r/>
    </w:p>
    <w:p>
      <w:pPr>
        <w:rPr>
          <w:rFonts w:eastAsia="Times New Roman"/>
        </w:rPr>
      </w:pPr>
      <w:r>
        <w:rPr>
          <w:rFonts w:eastAsia="Times New Roman"/>
        </w:rPr>
      </w:r>
      <w:r/>
    </w:p>
    <w:p>
      <w:r/>
      <w:r/>
    </w:p>
    <w:sectPr>
      <w:footnotePr/>
      <w:endnotePr/>
      <w:type w:val="nextPage"/>
      <w:pgSz w:w="11906" w:h="16838" w:orient="portrait"/>
      <w:pgMar w:top="1417" w:right="1417" w:bottom="1134" w:left="1417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Calibri">
    <w:panose1 w:val="020F0502020204030204"/>
  </w:font>
  <w:font w:name="Courier New">
    <w:panose1 w:val="02070309020205020404"/>
  </w:font>
  <w:font w:name="Symbol">
    <w:panose1 w:val="05010000000000000000"/>
  </w:font>
  <w:font w:name="Wingdings">
    <w:panose1 w:val="05010000000000000000"/>
  </w:font>
  <w:font w:name="Tahoma">
    <w:panose1 w:val="020B0604030504040204"/>
  </w:font>
  <w:font w:name="Times New Roman">
    <w:panose1 w:val="02020603050405020304"/>
  </w:font>
  <w:font w:name="Segoe UI">
    <w:panose1 w:val="020B0502040504020204"/>
  </w:font>
  <w:font w:name="Arial Unicode MS">
    <w:panose1 w:val="020B0604020202020204"/>
  </w:font>
  <w:font w:name="Arial">
    <w:panose1 w:val="020B060402020202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  <w:sz w:val="20"/>
      </w:rPr>
    </w:lvl>
    <w:lvl w:ilvl="1">
      <w:start w:val="1"/>
      <w:numFmt w:val="bullet"/>
      <w:isLgl w:val="false"/>
      <w:suff w:val="tab"/>
      <w:lvlText w:val="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  <w:sz w:val="20"/>
      </w:rPr>
    </w:lvl>
    <w:lvl w:ilvl="1">
      <w:start w:val="1"/>
      <w:numFmt w:val="bullet"/>
      <w:isLgl w:val="false"/>
      <w:suff w:val="tab"/>
      <w:lvlText w:val="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">
    <w:multiLevelType w:val="hybridMultilevel"/>
    <w:lvl w:ilvl="0">
      <w:start w:val="2"/>
      <w:numFmt w:val="bullet"/>
      <w:isLgl w:val="false"/>
      <w:suff w:val="tab"/>
      <w:lvlText w:val=""/>
      <w:lvlJc w:val="left"/>
      <w:pPr>
        <w:ind w:left="720" w:hanging="360"/>
      </w:pPr>
      <w:rPr>
        <w:rFonts w:hint="default" w:ascii="Wingdings" w:hAnsi="Wingdings" w:eastAsiaTheme="minorHAnsi" w:cstheme="minorBidi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2"/>
      <w:numFmt w:val="bullet"/>
      <w:isLgl w:val="false"/>
      <w:suff w:val="tab"/>
      <w:lvlText w:val=""/>
      <w:lvlJc w:val="left"/>
      <w:pPr>
        <w:ind w:left="2340" w:hanging="360"/>
      </w:pPr>
      <w:rPr>
        <w:rFonts w:hint="default" w:ascii="Wingdings" w:hAnsi="Wingdings" w:eastAsiaTheme="minorHAnsi" w:cstheme="minorBidi"/>
      </w:rPr>
    </w:lvl>
    <w:lvl w:ilvl="1">
      <w:start w:val="1"/>
      <w:numFmt w:val="bullet"/>
      <w:isLgl w:val="false"/>
      <w:suff w:val="tab"/>
      <w:lvlText w:val="o"/>
      <w:lvlJc w:val="left"/>
      <w:pPr>
        <w:ind w:left="30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7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5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2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9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6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3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10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o"/>
      <w:lvlJc w:val="left"/>
      <w:pPr>
        <w:ind w:left="720" w:hanging="360"/>
        <w:tabs>
          <w:tab w:val="num" w:pos="720" w:leader="none"/>
        </w:tabs>
      </w:pPr>
      <w:rPr>
        <w:rFonts w:hint="default" w:ascii="Courier New" w:hAnsi="Courier New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hint="default" w:ascii="Courier New" w:hAnsi="Courier New"/>
        <w:sz w:val="20"/>
      </w:rPr>
    </w:lvl>
    <w:lvl w:ilvl="3">
      <w:start w:val="1"/>
      <w:numFmt w:val="bullet"/>
      <w:isLgl w:val="false"/>
      <w:suff w:val="tab"/>
      <w:lvlText w:val="o"/>
      <w:lvlJc w:val="left"/>
      <w:pPr>
        <w:ind w:left="2880" w:hanging="360"/>
        <w:tabs>
          <w:tab w:val="num" w:pos="2880" w:leader="none"/>
        </w:tabs>
      </w:pPr>
      <w:rPr>
        <w:rFonts w:hint="default" w:ascii="Courier New" w:hAnsi="Courier New"/>
        <w:sz w:val="20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  <w:sz w:val="20"/>
      </w:rPr>
    </w:lvl>
    <w:lvl w:ilvl="5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hint="default" w:ascii="Courier New" w:hAnsi="Courier New"/>
        <w:sz w:val="20"/>
      </w:rPr>
    </w:lvl>
    <w:lvl w:ilvl="6">
      <w:start w:val="1"/>
      <w:numFmt w:val="bullet"/>
      <w:isLgl w:val="false"/>
      <w:suff w:val="tab"/>
      <w:lvlText w:val="o"/>
      <w:lvlJc w:val="left"/>
      <w:pPr>
        <w:ind w:left="5040" w:hanging="360"/>
        <w:tabs>
          <w:tab w:val="num" w:pos="5040" w:leader="none"/>
        </w:tabs>
      </w:pPr>
      <w:rPr>
        <w:rFonts w:hint="default" w:ascii="Courier New" w:hAnsi="Courier New"/>
        <w:sz w:val="20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  <w:sz w:val="20"/>
      </w:rPr>
    </w:lvl>
    <w:lvl w:ilvl="8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hint="default" w:ascii="Courier New" w:hAnsi="Courier New"/>
        <w:sz w:val="20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  <w:sz w:val="20"/>
      </w:rPr>
    </w:lvl>
    <w:lvl w:ilvl="1">
      <w:start w:val="1"/>
      <w:numFmt w:val="bullet"/>
      <w:isLgl w:val="false"/>
      <w:suff w:val="tab"/>
      <w:lvlText w:val="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2"/>
      <w:numFmt w:val="bullet"/>
      <w:isLgl w:val="false"/>
      <w:suff w:val="tab"/>
      <w:lvlText w:val=""/>
      <w:lvlJc w:val="left"/>
      <w:pPr>
        <w:ind w:left="2340" w:hanging="360"/>
      </w:pPr>
      <w:rPr>
        <w:rFonts w:hint="default" w:ascii="Wingdings" w:hAnsi="Wingdings" w:eastAsiaTheme="minorHAnsi" w:cstheme="minorBid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o"/>
      <w:lvlJc w:val="left"/>
      <w:pPr>
        <w:ind w:left="720" w:hanging="360"/>
        <w:tabs>
          <w:tab w:val="num" w:pos="720" w:leader="none"/>
        </w:tabs>
      </w:pPr>
      <w:rPr>
        <w:rFonts w:hint="default" w:ascii="Courier New" w:hAnsi="Courier New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hint="default" w:ascii="Courier New" w:hAnsi="Courier New"/>
        <w:sz w:val="20"/>
      </w:rPr>
    </w:lvl>
    <w:lvl w:ilvl="3">
      <w:start w:val="1"/>
      <w:numFmt w:val="bullet"/>
      <w:isLgl w:val="false"/>
      <w:suff w:val="tab"/>
      <w:lvlText w:val="o"/>
      <w:lvlJc w:val="left"/>
      <w:pPr>
        <w:ind w:left="2880" w:hanging="360"/>
        <w:tabs>
          <w:tab w:val="num" w:pos="2880" w:leader="none"/>
        </w:tabs>
      </w:pPr>
      <w:rPr>
        <w:rFonts w:hint="default" w:ascii="Courier New" w:hAnsi="Courier New"/>
        <w:sz w:val="20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  <w:sz w:val="20"/>
      </w:rPr>
    </w:lvl>
    <w:lvl w:ilvl="5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hint="default" w:ascii="Courier New" w:hAnsi="Courier New"/>
        <w:sz w:val="20"/>
      </w:rPr>
    </w:lvl>
    <w:lvl w:ilvl="6">
      <w:start w:val="1"/>
      <w:numFmt w:val="bullet"/>
      <w:isLgl w:val="false"/>
      <w:suff w:val="tab"/>
      <w:lvlText w:val="o"/>
      <w:lvlJc w:val="left"/>
      <w:pPr>
        <w:ind w:left="5040" w:hanging="360"/>
        <w:tabs>
          <w:tab w:val="num" w:pos="5040" w:leader="none"/>
        </w:tabs>
      </w:pPr>
      <w:rPr>
        <w:rFonts w:hint="default" w:ascii="Courier New" w:hAnsi="Courier New"/>
        <w:sz w:val="20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  <w:sz w:val="20"/>
      </w:rPr>
    </w:lvl>
    <w:lvl w:ilvl="8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hint="default" w:ascii="Courier New" w:hAnsi="Courier New"/>
        <w:sz w:val="20"/>
      </w:rPr>
    </w:lvl>
  </w:abstractNum>
  <w:abstractNum w:abstractNumId="19">
    <w:multiLevelType w:val="hybridMultilevel"/>
    <w:lvl w:ilvl="0">
      <w:start w:val="7"/>
      <w:numFmt w:val="bullet"/>
      <w:isLgl w:val="false"/>
      <w:suff w:val="tab"/>
      <w:lvlText w:val="-"/>
      <w:lvlJc w:val="left"/>
      <w:pPr>
        <w:ind w:left="1080" w:hanging="360"/>
      </w:pPr>
      <w:rPr>
        <w:rFonts w:hint="default" w:ascii="Calibri" w:hAnsi="Calibri" w:cs="Calibri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  <w:sz w:val="20"/>
      </w:rPr>
    </w:lvl>
    <w:lvl w:ilvl="1">
      <w:start w:val="1"/>
      <w:numFmt w:val="bullet"/>
      <w:isLgl w:val="false"/>
      <w:suff w:val="tab"/>
      <w:lvlText w:val="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o"/>
      <w:lvlJc w:val="left"/>
      <w:pPr>
        <w:ind w:left="720" w:hanging="360"/>
        <w:tabs>
          <w:tab w:val="num" w:pos="720" w:leader="none"/>
        </w:tabs>
      </w:pPr>
      <w:rPr>
        <w:rFonts w:hint="default" w:ascii="Courier New" w:hAnsi="Courier New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hint="default" w:ascii="Courier New" w:hAnsi="Courier New"/>
        <w:sz w:val="20"/>
      </w:rPr>
    </w:lvl>
    <w:lvl w:ilvl="3">
      <w:start w:val="1"/>
      <w:numFmt w:val="bullet"/>
      <w:isLgl w:val="false"/>
      <w:suff w:val="tab"/>
      <w:lvlText w:val="o"/>
      <w:lvlJc w:val="left"/>
      <w:pPr>
        <w:ind w:left="2880" w:hanging="360"/>
        <w:tabs>
          <w:tab w:val="num" w:pos="2880" w:leader="none"/>
        </w:tabs>
      </w:pPr>
      <w:rPr>
        <w:rFonts w:hint="default" w:ascii="Courier New" w:hAnsi="Courier New"/>
        <w:sz w:val="20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  <w:sz w:val="20"/>
      </w:rPr>
    </w:lvl>
    <w:lvl w:ilvl="5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hint="default" w:ascii="Courier New" w:hAnsi="Courier New"/>
        <w:sz w:val="20"/>
      </w:rPr>
    </w:lvl>
    <w:lvl w:ilvl="6">
      <w:start w:val="1"/>
      <w:numFmt w:val="bullet"/>
      <w:isLgl w:val="false"/>
      <w:suff w:val="tab"/>
      <w:lvlText w:val="o"/>
      <w:lvlJc w:val="left"/>
      <w:pPr>
        <w:ind w:left="5040" w:hanging="360"/>
        <w:tabs>
          <w:tab w:val="num" w:pos="5040" w:leader="none"/>
        </w:tabs>
      </w:pPr>
      <w:rPr>
        <w:rFonts w:hint="default" w:ascii="Courier New" w:hAnsi="Courier New"/>
        <w:sz w:val="20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  <w:sz w:val="20"/>
      </w:rPr>
    </w:lvl>
    <w:lvl w:ilvl="8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hint="default" w:ascii="Courier New" w:hAnsi="Courier New"/>
        <w:sz w:val="20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  <w:sz w:val="20"/>
      </w:rPr>
    </w:lvl>
    <w:lvl w:ilvl="1">
      <w:start w:val="1"/>
      <w:numFmt w:val="bullet"/>
      <w:isLgl w:val="false"/>
      <w:suff w:val="tab"/>
      <w:lvlText w:val="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  <w:sz w:val="20"/>
      </w:rPr>
    </w:lvl>
    <w:lvl w:ilvl="1">
      <w:start w:val="1"/>
      <w:numFmt w:val="bullet"/>
      <w:isLgl w:val="false"/>
      <w:suff w:val="tab"/>
      <w:lvlText w:val="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o"/>
      <w:lvlJc w:val="left"/>
      <w:pPr>
        <w:ind w:left="720" w:hanging="360"/>
        <w:tabs>
          <w:tab w:val="num" w:pos="720" w:leader="none"/>
        </w:tabs>
      </w:pPr>
      <w:rPr>
        <w:rFonts w:hint="default" w:ascii="Courier New" w:hAnsi="Courier New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hint="default" w:ascii="Courier New" w:hAnsi="Courier New"/>
        <w:sz w:val="20"/>
      </w:rPr>
    </w:lvl>
    <w:lvl w:ilvl="3">
      <w:start w:val="1"/>
      <w:numFmt w:val="bullet"/>
      <w:isLgl w:val="false"/>
      <w:suff w:val="tab"/>
      <w:lvlText w:val="o"/>
      <w:lvlJc w:val="left"/>
      <w:pPr>
        <w:ind w:left="2880" w:hanging="360"/>
        <w:tabs>
          <w:tab w:val="num" w:pos="2880" w:leader="none"/>
        </w:tabs>
      </w:pPr>
      <w:rPr>
        <w:rFonts w:hint="default" w:ascii="Courier New" w:hAnsi="Courier New"/>
        <w:sz w:val="20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  <w:sz w:val="20"/>
      </w:rPr>
    </w:lvl>
    <w:lvl w:ilvl="5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hint="default" w:ascii="Courier New" w:hAnsi="Courier New"/>
        <w:sz w:val="20"/>
      </w:rPr>
    </w:lvl>
    <w:lvl w:ilvl="6">
      <w:start w:val="1"/>
      <w:numFmt w:val="bullet"/>
      <w:isLgl w:val="false"/>
      <w:suff w:val="tab"/>
      <w:lvlText w:val="o"/>
      <w:lvlJc w:val="left"/>
      <w:pPr>
        <w:ind w:left="5040" w:hanging="360"/>
        <w:tabs>
          <w:tab w:val="num" w:pos="5040" w:leader="none"/>
        </w:tabs>
      </w:pPr>
      <w:rPr>
        <w:rFonts w:hint="default" w:ascii="Courier New" w:hAnsi="Courier New"/>
        <w:sz w:val="20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  <w:sz w:val="20"/>
      </w:rPr>
    </w:lvl>
    <w:lvl w:ilvl="8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hint="default" w:ascii="Courier New" w:hAnsi="Courier New"/>
        <w:sz w:val="20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  <w:sz w:val="20"/>
      </w:rPr>
    </w:lvl>
    <w:lvl w:ilvl="1">
      <w:start w:val="1"/>
      <w:numFmt w:val="bullet"/>
      <w:isLgl w:val="false"/>
      <w:suff w:val="tab"/>
      <w:lvlText w:val="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8"/>
  </w:num>
  <w:num w:numId="2">
    <w:abstractNumId w:val="9"/>
  </w:num>
  <w:num w:numId="3">
    <w:abstractNumId w:val="26"/>
  </w:num>
  <w:num w:numId="4">
    <w:abstractNumId w:val="22"/>
  </w:num>
  <w:num w:numId="5">
    <w:abstractNumId w:val="15"/>
  </w:num>
  <w:num w:numId="6">
    <w:abstractNumId w:val="6"/>
  </w:num>
  <w:num w:numId="7">
    <w:abstractNumId w:val="17"/>
  </w:num>
  <w:num w:numId="8">
    <w:abstractNumId w:val="3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</w:num>
  <w:num w:numId="12">
    <w:abstractNumId w:val="7"/>
  </w:num>
  <w:num w:numId="13">
    <w:abstractNumId w:val="21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0"/>
  </w:num>
  <w:num w:numId="17">
    <w:abstractNumId w:val="5"/>
  </w:num>
  <w:num w:numId="18">
    <w:abstractNumId w:val="4"/>
  </w:num>
  <w:num w:numId="19">
    <w:abstractNumId w:val="16"/>
  </w:num>
  <w:num w:numId="20">
    <w:abstractNumId w:val="2"/>
  </w:num>
  <w:num w:numId="21">
    <w:abstractNumId w:val="29"/>
  </w:num>
  <w:num w:numId="22">
    <w:abstractNumId w:val="18"/>
  </w:num>
  <w:num w:numId="23">
    <w:abstractNumId w:val="24"/>
  </w:num>
  <w:num w:numId="24">
    <w:abstractNumId w:val="1"/>
  </w:num>
  <w:num w:numId="25">
    <w:abstractNumId w:val="27"/>
  </w:num>
  <w:num w:numId="26">
    <w:abstractNumId w:val="25"/>
  </w:num>
  <w:num w:numId="27">
    <w:abstractNumId w:val="30"/>
  </w:num>
  <w:num w:numId="28">
    <w:abstractNumId w:val="33"/>
  </w:num>
  <w:num w:numId="29">
    <w:abstractNumId w:val="13"/>
  </w:num>
  <w:num w:numId="30">
    <w:abstractNumId w:val="11"/>
  </w:num>
  <w:num w:numId="31">
    <w:abstractNumId w:val="0"/>
  </w:num>
  <w:num w:numId="32">
    <w:abstractNumId w:val="23"/>
  </w:num>
  <w:num w:numId="33">
    <w:abstractNumId w:val="20"/>
  </w:num>
  <w:num w:numId="34">
    <w:abstractNumId w:val="14"/>
  </w:num>
  <w:num w:numId="35">
    <w:abstractNumId w:val="32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6">
    <w:name w:val="Heading 3 Char"/>
    <w:basedOn w:val="731"/>
    <w:link w:val="724"/>
    <w:uiPriority w:val="9"/>
    <w:rPr>
      <w:rFonts w:ascii="Arial" w:hAnsi="Arial" w:eastAsia="Arial" w:cs="Arial"/>
      <w:sz w:val="30"/>
      <w:szCs w:val="30"/>
    </w:rPr>
  </w:style>
  <w:style w:type="character" w:styleId="707">
    <w:name w:val="Heading 4 Char"/>
    <w:basedOn w:val="731"/>
    <w:link w:val="725"/>
    <w:uiPriority w:val="9"/>
    <w:rPr>
      <w:rFonts w:ascii="Arial" w:hAnsi="Arial" w:eastAsia="Arial" w:cs="Arial"/>
      <w:b/>
      <w:bCs/>
      <w:sz w:val="26"/>
      <w:szCs w:val="26"/>
    </w:rPr>
  </w:style>
  <w:style w:type="character" w:styleId="708">
    <w:name w:val="Heading 5 Char"/>
    <w:basedOn w:val="731"/>
    <w:link w:val="726"/>
    <w:uiPriority w:val="9"/>
    <w:rPr>
      <w:rFonts w:ascii="Arial" w:hAnsi="Arial" w:eastAsia="Arial" w:cs="Arial"/>
      <w:b/>
      <w:bCs/>
      <w:sz w:val="24"/>
      <w:szCs w:val="24"/>
    </w:rPr>
  </w:style>
  <w:style w:type="character" w:styleId="709">
    <w:name w:val="Heading 6 Char"/>
    <w:basedOn w:val="731"/>
    <w:link w:val="727"/>
    <w:uiPriority w:val="9"/>
    <w:rPr>
      <w:rFonts w:ascii="Arial" w:hAnsi="Arial" w:eastAsia="Arial" w:cs="Arial"/>
      <w:b/>
      <w:bCs/>
      <w:sz w:val="22"/>
      <w:szCs w:val="22"/>
    </w:rPr>
  </w:style>
  <w:style w:type="character" w:styleId="710">
    <w:name w:val="Heading 7 Char"/>
    <w:basedOn w:val="731"/>
    <w:link w:val="72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1">
    <w:name w:val="Heading 8 Char"/>
    <w:basedOn w:val="731"/>
    <w:link w:val="729"/>
    <w:uiPriority w:val="9"/>
    <w:rPr>
      <w:rFonts w:ascii="Arial" w:hAnsi="Arial" w:eastAsia="Arial" w:cs="Arial"/>
      <w:i/>
      <w:iCs/>
      <w:sz w:val="22"/>
      <w:szCs w:val="22"/>
    </w:rPr>
  </w:style>
  <w:style w:type="character" w:styleId="712">
    <w:name w:val="Heading 9 Char"/>
    <w:basedOn w:val="731"/>
    <w:link w:val="730"/>
    <w:uiPriority w:val="9"/>
    <w:rPr>
      <w:rFonts w:ascii="Arial" w:hAnsi="Arial" w:eastAsia="Arial" w:cs="Arial"/>
      <w:i/>
      <w:iCs/>
      <w:sz w:val="21"/>
      <w:szCs w:val="21"/>
    </w:rPr>
  </w:style>
  <w:style w:type="character" w:styleId="713">
    <w:name w:val="Title Char"/>
    <w:basedOn w:val="731"/>
    <w:link w:val="744"/>
    <w:uiPriority w:val="10"/>
    <w:rPr>
      <w:sz w:val="48"/>
      <w:szCs w:val="48"/>
    </w:rPr>
  </w:style>
  <w:style w:type="character" w:styleId="714">
    <w:name w:val="Subtitle Char"/>
    <w:basedOn w:val="731"/>
    <w:link w:val="746"/>
    <w:uiPriority w:val="11"/>
    <w:rPr>
      <w:sz w:val="24"/>
      <w:szCs w:val="24"/>
    </w:rPr>
  </w:style>
  <w:style w:type="character" w:styleId="715">
    <w:name w:val="Quote Char"/>
    <w:link w:val="748"/>
    <w:uiPriority w:val="29"/>
    <w:rPr>
      <w:i/>
    </w:rPr>
  </w:style>
  <w:style w:type="character" w:styleId="716">
    <w:name w:val="Intense Quote Char"/>
    <w:link w:val="750"/>
    <w:uiPriority w:val="30"/>
    <w:rPr>
      <w:i/>
    </w:rPr>
  </w:style>
  <w:style w:type="character" w:styleId="717">
    <w:name w:val="Header Char"/>
    <w:basedOn w:val="731"/>
    <w:link w:val="752"/>
    <w:uiPriority w:val="99"/>
  </w:style>
  <w:style w:type="character" w:styleId="718">
    <w:name w:val="Caption Char"/>
    <w:basedOn w:val="756"/>
    <w:link w:val="754"/>
    <w:uiPriority w:val="99"/>
  </w:style>
  <w:style w:type="character" w:styleId="719">
    <w:name w:val="Footnote Text Char"/>
    <w:link w:val="884"/>
    <w:uiPriority w:val="99"/>
    <w:rPr>
      <w:sz w:val="18"/>
    </w:rPr>
  </w:style>
  <w:style w:type="character" w:styleId="720">
    <w:name w:val="Endnote Text Char"/>
    <w:link w:val="887"/>
    <w:uiPriority w:val="99"/>
    <w:rPr>
      <w:sz w:val="20"/>
    </w:rPr>
  </w:style>
  <w:style w:type="paragraph" w:styleId="721" w:default="1">
    <w:name w:val="Normal"/>
    <w:qFormat/>
  </w:style>
  <w:style w:type="paragraph" w:styleId="722">
    <w:name w:val="Heading 1"/>
    <w:basedOn w:val="721"/>
    <w:next w:val="721"/>
    <w:link w:val="902"/>
    <w:uiPriority w:val="9"/>
    <w:qFormat/>
    <w:pPr>
      <w:keepLines/>
      <w:keepNext/>
      <w:spacing w:before="240" w:after="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723">
    <w:name w:val="Heading 2"/>
    <w:basedOn w:val="721"/>
    <w:next w:val="721"/>
    <w:link w:val="904"/>
    <w:uiPriority w:val="9"/>
    <w:unhideWhenUsed/>
    <w:qFormat/>
    <w:pPr>
      <w:keepLines/>
      <w:keepNext/>
      <w:spacing w:before="40" w:after="0"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paragraph" w:styleId="724">
    <w:name w:val="Heading 3"/>
    <w:basedOn w:val="721"/>
    <w:next w:val="721"/>
    <w:link w:val="73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25">
    <w:name w:val="Heading 4"/>
    <w:basedOn w:val="721"/>
    <w:next w:val="721"/>
    <w:link w:val="73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26">
    <w:name w:val="Heading 5"/>
    <w:basedOn w:val="721"/>
    <w:next w:val="721"/>
    <w:link w:val="73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27">
    <w:name w:val="Heading 6"/>
    <w:basedOn w:val="721"/>
    <w:next w:val="721"/>
    <w:link w:val="73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28">
    <w:name w:val="Heading 7"/>
    <w:basedOn w:val="721"/>
    <w:next w:val="721"/>
    <w:link w:val="74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729">
    <w:name w:val="Heading 8"/>
    <w:basedOn w:val="721"/>
    <w:next w:val="721"/>
    <w:link w:val="74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730">
    <w:name w:val="Heading 9"/>
    <w:basedOn w:val="721"/>
    <w:next w:val="721"/>
    <w:link w:val="74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1" w:default="1">
    <w:name w:val="Default Paragraph Font"/>
    <w:uiPriority w:val="1"/>
    <w:semiHidden/>
    <w:unhideWhenUsed/>
  </w:style>
  <w:style w:type="table" w:styleId="7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3" w:default="1">
    <w:name w:val="No List"/>
    <w:uiPriority w:val="99"/>
    <w:semiHidden/>
    <w:unhideWhenUsed/>
  </w:style>
  <w:style w:type="character" w:styleId="734" w:customStyle="1">
    <w:name w:val="Heading 1 Char"/>
    <w:basedOn w:val="731"/>
    <w:uiPriority w:val="9"/>
    <w:rPr>
      <w:rFonts w:ascii="Arial" w:hAnsi="Arial" w:eastAsia="Arial" w:cs="Arial"/>
      <w:sz w:val="40"/>
      <w:szCs w:val="40"/>
    </w:rPr>
  </w:style>
  <w:style w:type="character" w:styleId="735" w:customStyle="1">
    <w:name w:val="Heading 2 Char"/>
    <w:basedOn w:val="731"/>
    <w:uiPriority w:val="9"/>
    <w:rPr>
      <w:rFonts w:ascii="Arial" w:hAnsi="Arial" w:eastAsia="Arial" w:cs="Arial"/>
      <w:sz w:val="34"/>
    </w:rPr>
  </w:style>
  <w:style w:type="character" w:styleId="736" w:customStyle="1">
    <w:name w:val="Überschrift 3 Zchn"/>
    <w:basedOn w:val="731"/>
    <w:link w:val="724"/>
    <w:uiPriority w:val="9"/>
    <w:rPr>
      <w:rFonts w:ascii="Arial" w:hAnsi="Arial" w:eastAsia="Arial" w:cs="Arial"/>
      <w:sz w:val="30"/>
      <w:szCs w:val="30"/>
    </w:rPr>
  </w:style>
  <w:style w:type="character" w:styleId="737" w:customStyle="1">
    <w:name w:val="Überschrift 4 Zchn"/>
    <w:basedOn w:val="731"/>
    <w:link w:val="725"/>
    <w:uiPriority w:val="9"/>
    <w:rPr>
      <w:rFonts w:ascii="Arial" w:hAnsi="Arial" w:eastAsia="Arial" w:cs="Arial"/>
      <w:b/>
      <w:bCs/>
      <w:sz w:val="26"/>
      <w:szCs w:val="26"/>
    </w:rPr>
  </w:style>
  <w:style w:type="character" w:styleId="738" w:customStyle="1">
    <w:name w:val="Überschrift 5 Zchn"/>
    <w:basedOn w:val="731"/>
    <w:link w:val="726"/>
    <w:uiPriority w:val="9"/>
    <w:rPr>
      <w:rFonts w:ascii="Arial" w:hAnsi="Arial" w:eastAsia="Arial" w:cs="Arial"/>
      <w:b/>
      <w:bCs/>
      <w:sz w:val="24"/>
      <w:szCs w:val="24"/>
    </w:rPr>
  </w:style>
  <w:style w:type="character" w:styleId="739" w:customStyle="1">
    <w:name w:val="Überschrift 6 Zchn"/>
    <w:basedOn w:val="731"/>
    <w:link w:val="727"/>
    <w:uiPriority w:val="9"/>
    <w:rPr>
      <w:rFonts w:ascii="Arial" w:hAnsi="Arial" w:eastAsia="Arial" w:cs="Arial"/>
      <w:b/>
      <w:bCs/>
      <w:sz w:val="22"/>
      <w:szCs w:val="22"/>
    </w:rPr>
  </w:style>
  <w:style w:type="character" w:styleId="740" w:customStyle="1">
    <w:name w:val="Überschrift 7 Zchn"/>
    <w:basedOn w:val="731"/>
    <w:link w:val="72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1" w:customStyle="1">
    <w:name w:val="Überschrift 8 Zchn"/>
    <w:basedOn w:val="731"/>
    <w:link w:val="729"/>
    <w:uiPriority w:val="9"/>
    <w:rPr>
      <w:rFonts w:ascii="Arial" w:hAnsi="Arial" w:eastAsia="Arial" w:cs="Arial"/>
      <w:i/>
      <w:iCs/>
      <w:sz w:val="22"/>
      <w:szCs w:val="22"/>
    </w:rPr>
  </w:style>
  <w:style w:type="character" w:styleId="742" w:customStyle="1">
    <w:name w:val="Überschrift 9 Zchn"/>
    <w:basedOn w:val="731"/>
    <w:link w:val="730"/>
    <w:uiPriority w:val="9"/>
    <w:rPr>
      <w:rFonts w:ascii="Arial" w:hAnsi="Arial" w:eastAsia="Arial" w:cs="Arial"/>
      <w:i/>
      <w:iCs/>
      <w:sz w:val="21"/>
      <w:szCs w:val="21"/>
    </w:rPr>
  </w:style>
  <w:style w:type="paragraph" w:styleId="743">
    <w:name w:val="No Spacing"/>
    <w:uiPriority w:val="1"/>
    <w:qFormat/>
    <w:pPr>
      <w:spacing w:after="0" w:line="240" w:lineRule="auto"/>
    </w:pPr>
  </w:style>
  <w:style w:type="paragraph" w:styleId="744">
    <w:name w:val="Title"/>
    <w:basedOn w:val="721"/>
    <w:next w:val="721"/>
    <w:link w:val="74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5" w:customStyle="1">
    <w:name w:val="Titel Zchn"/>
    <w:basedOn w:val="731"/>
    <w:link w:val="744"/>
    <w:uiPriority w:val="10"/>
    <w:rPr>
      <w:sz w:val="48"/>
      <w:szCs w:val="48"/>
    </w:rPr>
  </w:style>
  <w:style w:type="paragraph" w:styleId="746">
    <w:name w:val="Subtitle"/>
    <w:basedOn w:val="721"/>
    <w:next w:val="721"/>
    <w:link w:val="747"/>
    <w:uiPriority w:val="11"/>
    <w:qFormat/>
    <w:pPr>
      <w:spacing w:before="200" w:after="200"/>
    </w:pPr>
    <w:rPr>
      <w:sz w:val="24"/>
      <w:szCs w:val="24"/>
    </w:rPr>
  </w:style>
  <w:style w:type="character" w:styleId="747" w:customStyle="1">
    <w:name w:val="Untertitel Zchn"/>
    <w:basedOn w:val="731"/>
    <w:link w:val="746"/>
    <w:uiPriority w:val="11"/>
    <w:rPr>
      <w:sz w:val="24"/>
      <w:szCs w:val="24"/>
    </w:rPr>
  </w:style>
  <w:style w:type="paragraph" w:styleId="748">
    <w:name w:val="Quote"/>
    <w:basedOn w:val="721"/>
    <w:next w:val="721"/>
    <w:link w:val="749"/>
    <w:uiPriority w:val="29"/>
    <w:qFormat/>
    <w:pPr>
      <w:ind w:left="720" w:right="720"/>
    </w:pPr>
    <w:rPr>
      <w:i/>
    </w:rPr>
  </w:style>
  <w:style w:type="character" w:styleId="749" w:customStyle="1">
    <w:name w:val="Zitat Zchn"/>
    <w:link w:val="748"/>
    <w:uiPriority w:val="29"/>
    <w:rPr>
      <w:i/>
    </w:rPr>
  </w:style>
  <w:style w:type="paragraph" w:styleId="750">
    <w:name w:val="Intense Quote"/>
    <w:basedOn w:val="721"/>
    <w:next w:val="721"/>
    <w:link w:val="75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1" w:customStyle="1">
    <w:name w:val="Intensives Zitat Zchn"/>
    <w:link w:val="750"/>
    <w:uiPriority w:val="30"/>
    <w:rPr>
      <w:i/>
    </w:rPr>
  </w:style>
  <w:style w:type="paragraph" w:styleId="752">
    <w:name w:val="Header"/>
    <w:basedOn w:val="721"/>
    <w:link w:val="75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3" w:customStyle="1">
    <w:name w:val="Kopfzeile Zchn"/>
    <w:basedOn w:val="731"/>
    <w:link w:val="752"/>
    <w:uiPriority w:val="99"/>
  </w:style>
  <w:style w:type="paragraph" w:styleId="754">
    <w:name w:val="Footer"/>
    <w:basedOn w:val="721"/>
    <w:link w:val="75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5" w:customStyle="1">
    <w:name w:val="Footer Char"/>
    <w:basedOn w:val="731"/>
    <w:uiPriority w:val="99"/>
  </w:style>
  <w:style w:type="paragraph" w:styleId="756">
    <w:name w:val="Caption"/>
    <w:basedOn w:val="721"/>
    <w:next w:val="721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57" w:customStyle="1">
    <w:name w:val="Fußzeile Zchn"/>
    <w:link w:val="754"/>
    <w:uiPriority w:val="99"/>
  </w:style>
  <w:style w:type="table" w:styleId="758">
    <w:name w:val="Table Grid"/>
    <w:basedOn w:val="73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59" w:customStyle="1">
    <w:name w:val="Table Grid Light"/>
    <w:basedOn w:val="73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60">
    <w:name w:val="Plain Table 1"/>
    <w:basedOn w:val="73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1">
    <w:name w:val="Plain Table 2"/>
    <w:basedOn w:val="73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2">
    <w:name w:val="Plain Table 3"/>
    <w:basedOn w:val="7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3">
    <w:name w:val="Plain Table 4"/>
    <w:basedOn w:val="7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Plain Table 5"/>
    <w:basedOn w:val="7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5">
    <w:name w:val="Grid Table 1 Light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Grid Table 1 Light - Accent 1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Grid Table 1 Light - Accent 2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Grid Table 1 Light - Accent 3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Grid Table 1 Light - Accent 4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Grid Table 1 Light - Accent 5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Grid Table 1 Light - Accent 6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2"/>
    <w:basedOn w:val="7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2 - Accent 1"/>
    <w:basedOn w:val="7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2 - Accent 2"/>
    <w:basedOn w:val="7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2 - Accent 3"/>
    <w:basedOn w:val="7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2 - Accent 4"/>
    <w:basedOn w:val="7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2 - Accent 5"/>
    <w:basedOn w:val="7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2 - Accent 6"/>
    <w:basedOn w:val="7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"/>
    <w:basedOn w:val="7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3 - Accent 1"/>
    <w:basedOn w:val="7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3 - Accent 2"/>
    <w:basedOn w:val="7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3 - Accent 3"/>
    <w:basedOn w:val="7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3 - Accent 4"/>
    <w:basedOn w:val="7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3 - Accent 5"/>
    <w:basedOn w:val="7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3 - Accent 6"/>
    <w:basedOn w:val="7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4"/>
    <w:basedOn w:val="7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7" w:customStyle="1">
    <w:name w:val="Grid Table 4 - Accent 1"/>
    <w:basedOn w:val="7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88" w:customStyle="1">
    <w:name w:val="Grid Table 4 - Accent 2"/>
    <w:basedOn w:val="7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89" w:customStyle="1">
    <w:name w:val="Grid Table 4 - Accent 3"/>
    <w:basedOn w:val="7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90" w:customStyle="1">
    <w:name w:val="Grid Table 4 - Accent 4"/>
    <w:basedOn w:val="7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91" w:customStyle="1">
    <w:name w:val="Grid Table 4 - Accent 5"/>
    <w:basedOn w:val="7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92" w:customStyle="1">
    <w:name w:val="Grid Table 4 - Accent 6"/>
    <w:basedOn w:val="7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93">
    <w:name w:val="Grid Table 5 Dark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94" w:customStyle="1">
    <w:name w:val="Grid Table 5 Dark- Accent 1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95" w:customStyle="1">
    <w:name w:val="Grid Table 5 Dark - Accent 2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96" w:customStyle="1">
    <w:name w:val="Grid Table 5 Dark - Accent 3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97" w:customStyle="1">
    <w:name w:val="Grid Table 5 Dark- Accent 4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98" w:customStyle="1">
    <w:name w:val="Grid Table 5 Dark - Accent 5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99" w:customStyle="1">
    <w:name w:val="Grid Table 5 Dark - Accent 6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00">
    <w:name w:val="Grid Table 6 Colorful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1" w:customStyle="1">
    <w:name w:val="Grid Table 6 Colorful - Accent 1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02" w:customStyle="1">
    <w:name w:val="Grid Table 6 Colorful - Accent 2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03" w:customStyle="1">
    <w:name w:val="Grid Table 6 Colorful - Accent 3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04" w:customStyle="1">
    <w:name w:val="Grid Table 6 Colorful - Accent 4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05" w:customStyle="1">
    <w:name w:val="Grid Table 6 Colorful - Accent 5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06" w:customStyle="1">
    <w:name w:val="Grid Table 6 Colorful - Accent 6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07">
    <w:name w:val="Grid Table 7 Colorful"/>
    <w:basedOn w:val="7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7 Colorful - Accent 1"/>
    <w:basedOn w:val="7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7 Colorful - Accent 2"/>
    <w:basedOn w:val="7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7 Colorful - Accent 3"/>
    <w:basedOn w:val="7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7 Colorful - Accent 4"/>
    <w:basedOn w:val="7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7 Colorful - Accent 5"/>
    <w:basedOn w:val="7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7 Colorful - Accent 6"/>
    <w:basedOn w:val="7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"/>
    <w:basedOn w:val="7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1 Light - Accent 1"/>
    <w:basedOn w:val="7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1 Light - Accent 2"/>
    <w:basedOn w:val="7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1 Light - Accent 3"/>
    <w:basedOn w:val="7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1 Light - Accent 4"/>
    <w:basedOn w:val="7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1 Light - Accent 5"/>
    <w:basedOn w:val="7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1 Light - Accent 6"/>
    <w:basedOn w:val="7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2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22" w:customStyle="1">
    <w:name w:val="List Table 2 - Accent 1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23" w:customStyle="1">
    <w:name w:val="List Table 2 - Accent 2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24" w:customStyle="1">
    <w:name w:val="List Table 2 - Accent 3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25" w:customStyle="1">
    <w:name w:val="List Table 2 - Accent 4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26" w:customStyle="1">
    <w:name w:val="List Table 2 - Accent 5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27" w:customStyle="1">
    <w:name w:val="List Table 2 - Accent 6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28">
    <w:name w:val="List Table 3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3 - Accent 1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3 - Accent 2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3 - Accent 3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3 - Accent 4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3 - Accent 5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3 - Accent 6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4 - Accent 1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4 - Accent 2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4 - Accent 3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4 - Accent 4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4 - Accent 5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4 - Accent 6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5 Dark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3" w:customStyle="1">
    <w:name w:val="List Table 5 Dark - Accent 1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4" w:customStyle="1">
    <w:name w:val="List Table 5 Dark - Accent 2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5" w:customStyle="1">
    <w:name w:val="List Table 5 Dark - Accent 3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6" w:customStyle="1">
    <w:name w:val="List Table 5 Dark - Accent 4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7" w:customStyle="1">
    <w:name w:val="List Table 5 Dark - Accent 5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8" w:customStyle="1">
    <w:name w:val="List Table 5 Dark - Accent 6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9">
    <w:name w:val="List Table 6 Colorful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0" w:customStyle="1">
    <w:name w:val="List Table 6 Colorful - Accent 1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51" w:customStyle="1">
    <w:name w:val="List Table 6 Colorful - Accent 2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52" w:customStyle="1">
    <w:name w:val="List Table 6 Colorful - Accent 3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53" w:customStyle="1">
    <w:name w:val="List Table 6 Colorful - Accent 4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54" w:customStyle="1">
    <w:name w:val="List Table 6 Colorful - Accent 5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55" w:customStyle="1">
    <w:name w:val="List Table 6 Colorful - Accent 6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56">
    <w:name w:val="List Table 7 Colorful"/>
    <w:basedOn w:val="7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st Table 7 Colorful - Accent 1"/>
    <w:basedOn w:val="7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List Table 7 Colorful - Accent 2"/>
    <w:basedOn w:val="7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List Table 7 Colorful - Accent 3"/>
    <w:basedOn w:val="7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List Table 7 Colorful - Accent 4"/>
    <w:basedOn w:val="7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List Table 7 Colorful - Accent 5"/>
    <w:basedOn w:val="7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7 Colorful - Accent 6"/>
    <w:basedOn w:val="7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ned - Accent"/>
    <w:basedOn w:val="732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4" w:customStyle="1">
    <w:name w:val="Lined - Accent 1"/>
    <w:basedOn w:val="732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65" w:customStyle="1">
    <w:name w:val="Lined - Accent 2"/>
    <w:basedOn w:val="732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66" w:customStyle="1">
    <w:name w:val="Lined - Accent 3"/>
    <w:basedOn w:val="732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67" w:customStyle="1">
    <w:name w:val="Lined - Accent 4"/>
    <w:basedOn w:val="732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68" w:customStyle="1">
    <w:name w:val="Lined - Accent 5"/>
    <w:basedOn w:val="732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69" w:customStyle="1">
    <w:name w:val="Lined - Accent 6"/>
    <w:basedOn w:val="732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70" w:customStyle="1">
    <w:name w:val="Bordered &amp; Lined - Accent"/>
    <w:basedOn w:val="732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1" w:customStyle="1">
    <w:name w:val="Bordered &amp; Lined - Accent 1"/>
    <w:basedOn w:val="732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72" w:customStyle="1">
    <w:name w:val="Bordered &amp; Lined - Accent 2"/>
    <w:basedOn w:val="732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73" w:customStyle="1">
    <w:name w:val="Bordered &amp; Lined - Accent 3"/>
    <w:basedOn w:val="732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74" w:customStyle="1">
    <w:name w:val="Bordered &amp; Lined - Accent 4"/>
    <w:basedOn w:val="732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75" w:customStyle="1">
    <w:name w:val="Bordered &amp; Lined - Accent 5"/>
    <w:basedOn w:val="732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76" w:customStyle="1">
    <w:name w:val="Bordered &amp; Lined - Accent 6"/>
    <w:basedOn w:val="732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77" w:customStyle="1">
    <w:name w:val="Bordered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8" w:customStyle="1">
    <w:name w:val="Bordered - Accent 1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79" w:customStyle="1">
    <w:name w:val="Bordered - Accent 2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80" w:customStyle="1">
    <w:name w:val="Bordered - Accent 3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81" w:customStyle="1">
    <w:name w:val="Bordered - Accent 4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82" w:customStyle="1">
    <w:name w:val="Bordered - Accent 5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83" w:customStyle="1">
    <w:name w:val="Bordered - Accent 6"/>
    <w:basedOn w:val="7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84">
    <w:name w:val="footnote text"/>
    <w:basedOn w:val="721"/>
    <w:link w:val="885"/>
    <w:uiPriority w:val="99"/>
    <w:semiHidden/>
    <w:unhideWhenUsed/>
    <w:pPr>
      <w:spacing w:after="40" w:line="240" w:lineRule="auto"/>
    </w:pPr>
    <w:rPr>
      <w:sz w:val="18"/>
    </w:rPr>
  </w:style>
  <w:style w:type="character" w:styleId="885" w:customStyle="1">
    <w:name w:val="Fußnotentext Zchn"/>
    <w:link w:val="884"/>
    <w:uiPriority w:val="99"/>
    <w:rPr>
      <w:sz w:val="18"/>
    </w:rPr>
  </w:style>
  <w:style w:type="character" w:styleId="886">
    <w:name w:val="footnote reference"/>
    <w:basedOn w:val="731"/>
    <w:uiPriority w:val="99"/>
    <w:unhideWhenUsed/>
    <w:rPr>
      <w:vertAlign w:val="superscript"/>
    </w:rPr>
  </w:style>
  <w:style w:type="paragraph" w:styleId="887">
    <w:name w:val="endnote text"/>
    <w:basedOn w:val="721"/>
    <w:link w:val="888"/>
    <w:uiPriority w:val="99"/>
    <w:semiHidden/>
    <w:unhideWhenUsed/>
    <w:pPr>
      <w:spacing w:after="0" w:line="240" w:lineRule="auto"/>
    </w:pPr>
    <w:rPr>
      <w:sz w:val="20"/>
    </w:rPr>
  </w:style>
  <w:style w:type="character" w:styleId="888" w:customStyle="1">
    <w:name w:val="Endnotentext Zchn"/>
    <w:link w:val="887"/>
    <w:uiPriority w:val="99"/>
    <w:rPr>
      <w:sz w:val="20"/>
    </w:rPr>
  </w:style>
  <w:style w:type="character" w:styleId="889">
    <w:name w:val="endnote reference"/>
    <w:basedOn w:val="731"/>
    <w:uiPriority w:val="99"/>
    <w:semiHidden/>
    <w:unhideWhenUsed/>
    <w:rPr>
      <w:vertAlign w:val="superscript"/>
    </w:rPr>
  </w:style>
  <w:style w:type="paragraph" w:styleId="890">
    <w:name w:val="toc 1"/>
    <w:basedOn w:val="721"/>
    <w:next w:val="721"/>
    <w:uiPriority w:val="39"/>
    <w:unhideWhenUsed/>
    <w:pPr>
      <w:spacing w:after="57"/>
    </w:pPr>
  </w:style>
  <w:style w:type="paragraph" w:styleId="891">
    <w:name w:val="toc 2"/>
    <w:basedOn w:val="721"/>
    <w:next w:val="721"/>
    <w:uiPriority w:val="39"/>
    <w:unhideWhenUsed/>
    <w:pPr>
      <w:ind w:left="283"/>
      <w:spacing w:after="57"/>
    </w:pPr>
  </w:style>
  <w:style w:type="paragraph" w:styleId="892">
    <w:name w:val="toc 3"/>
    <w:basedOn w:val="721"/>
    <w:next w:val="721"/>
    <w:uiPriority w:val="39"/>
    <w:unhideWhenUsed/>
    <w:pPr>
      <w:ind w:left="567"/>
      <w:spacing w:after="57"/>
    </w:pPr>
  </w:style>
  <w:style w:type="paragraph" w:styleId="893">
    <w:name w:val="toc 4"/>
    <w:basedOn w:val="721"/>
    <w:next w:val="721"/>
    <w:uiPriority w:val="39"/>
    <w:unhideWhenUsed/>
    <w:pPr>
      <w:ind w:left="850"/>
      <w:spacing w:after="57"/>
    </w:pPr>
  </w:style>
  <w:style w:type="paragraph" w:styleId="894">
    <w:name w:val="toc 5"/>
    <w:basedOn w:val="721"/>
    <w:next w:val="721"/>
    <w:uiPriority w:val="39"/>
    <w:unhideWhenUsed/>
    <w:pPr>
      <w:ind w:left="1134"/>
      <w:spacing w:after="57"/>
    </w:pPr>
  </w:style>
  <w:style w:type="paragraph" w:styleId="895">
    <w:name w:val="toc 6"/>
    <w:basedOn w:val="721"/>
    <w:next w:val="721"/>
    <w:uiPriority w:val="39"/>
    <w:unhideWhenUsed/>
    <w:pPr>
      <w:ind w:left="1417"/>
      <w:spacing w:after="57"/>
    </w:pPr>
  </w:style>
  <w:style w:type="paragraph" w:styleId="896">
    <w:name w:val="toc 7"/>
    <w:basedOn w:val="721"/>
    <w:next w:val="721"/>
    <w:uiPriority w:val="39"/>
    <w:unhideWhenUsed/>
    <w:pPr>
      <w:ind w:left="1701"/>
      <w:spacing w:after="57"/>
    </w:pPr>
  </w:style>
  <w:style w:type="paragraph" w:styleId="897">
    <w:name w:val="toc 8"/>
    <w:basedOn w:val="721"/>
    <w:next w:val="721"/>
    <w:uiPriority w:val="39"/>
    <w:unhideWhenUsed/>
    <w:pPr>
      <w:ind w:left="1984"/>
      <w:spacing w:after="57"/>
    </w:pPr>
  </w:style>
  <w:style w:type="paragraph" w:styleId="898">
    <w:name w:val="toc 9"/>
    <w:basedOn w:val="721"/>
    <w:next w:val="721"/>
    <w:uiPriority w:val="39"/>
    <w:unhideWhenUsed/>
    <w:pPr>
      <w:ind w:left="2268"/>
      <w:spacing w:after="57"/>
    </w:pPr>
  </w:style>
  <w:style w:type="paragraph" w:styleId="899">
    <w:name w:val="TOC Heading"/>
    <w:uiPriority w:val="39"/>
    <w:unhideWhenUsed/>
  </w:style>
  <w:style w:type="paragraph" w:styleId="900">
    <w:name w:val="table of figures"/>
    <w:basedOn w:val="721"/>
    <w:next w:val="721"/>
    <w:uiPriority w:val="99"/>
    <w:unhideWhenUsed/>
    <w:pPr>
      <w:spacing w:after="0"/>
    </w:pPr>
  </w:style>
  <w:style w:type="paragraph" w:styleId="901">
    <w:name w:val="List Paragraph"/>
    <w:basedOn w:val="721"/>
    <w:uiPriority w:val="34"/>
    <w:qFormat/>
    <w:pPr>
      <w:contextualSpacing/>
      <w:ind w:left="720"/>
    </w:pPr>
  </w:style>
  <w:style w:type="character" w:styleId="902" w:customStyle="1">
    <w:name w:val="Überschrift 1 Zchn"/>
    <w:basedOn w:val="731"/>
    <w:link w:val="722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03">
    <w:name w:val="Hyperlink"/>
    <w:basedOn w:val="731"/>
    <w:uiPriority w:val="99"/>
    <w:unhideWhenUsed/>
    <w:rPr>
      <w:color w:val="0563c1" w:themeColor="hyperlink"/>
      <w:u w:val="single"/>
    </w:rPr>
  </w:style>
  <w:style w:type="character" w:styleId="904" w:customStyle="1">
    <w:name w:val="Überschrift 2 Zchn"/>
    <w:basedOn w:val="731"/>
    <w:link w:val="723"/>
    <w:uiPriority w:val="9"/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905">
    <w:name w:val="FollowedHyperlink"/>
    <w:basedOn w:val="731"/>
    <w:uiPriority w:val="99"/>
    <w:semiHidden/>
    <w:unhideWhenUsed/>
    <w:rPr>
      <w:color w:val="954f72" w:themeColor="followedHyperlink"/>
      <w:u w:val="single"/>
    </w:rPr>
  </w:style>
  <w:style w:type="paragraph" w:styleId="906">
    <w:name w:val="Balloon Text"/>
    <w:basedOn w:val="721"/>
    <w:link w:val="90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07" w:customStyle="1">
    <w:name w:val="Sprechblasentext Zchn"/>
    <w:basedOn w:val="731"/>
    <w:link w:val="906"/>
    <w:uiPriority w:val="99"/>
    <w:semiHidden/>
    <w:rPr>
      <w:rFonts w:ascii="Segoe UI" w:hAnsi="Segoe UI" w:cs="Segoe UI"/>
      <w:sz w:val="18"/>
      <w:szCs w:val="18"/>
    </w:rPr>
  </w:style>
  <w:style w:type="paragraph" w:styleId="908" w:customStyle="1">
    <w:name w:val="Text body"/>
    <w:basedOn w:val="743"/>
    <w:pPr>
      <w:spacing w:after="12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Arial Unicode MS" w:cs="Tahoma"/>
      <w:sz w:val="24"/>
      <w:szCs w:val="24"/>
      <w:lang w:eastAsia="de-DE"/>
    </w:rPr>
  </w:style>
  <w:style w:type="paragraph" w:styleId="909" w:customStyle="1">
    <w:name w:val="paragraph"/>
    <w:basedOn w:val="72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de-DE"/>
    </w:rPr>
  </w:style>
  <w:style w:type="character" w:styleId="910" w:customStyle="1">
    <w:name w:val="normaltextrun"/>
    <w:basedOn w:val="731"/>
  </w:style>
  <w:style w:type="character" w:styleId="911" w:customStyle="1">
    <w:name w:val="eop"/>
    <w:basedOn w:val="731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nextcloud.gbv.de/nextcloud/index.php/s/znz3BCiERJbR42x/authenticate/showShare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onlyoffice/7.3.3.49</Application>
  <Company>Landeshauptstadt Hannover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Fichtner, Annette (42.13)</dc:creator>
  <cp:keywords/>
  <dc:description/>
  <cp:lastModifiedBy>Anonym</cp:lastModifiedBy>
  <cp:revision>5</cp:revision>
  <dcterms:created xsi:type="dcterms:W3CDTF">2023-05-04T14:18:00Z</dcterms:created>
  <dcterms:modified xsi:type="dcterms:W3CDTF">2023-05-22T12:16:48Z</dcterms:modified>
</cp:coreProperties>
</file>